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9A4CC" w14:textId="77777777" w:rsidR="00EB0264" w:rsidRPr="00DA5B6E" w:rsidRDefault="00EB0264" w:rsidP="00DA5B6E">
      <w:pPr>
        <w:rPr>
          <w:sz w:val="20"/>
          <w:szCs w:val="20"/>
        </w:rPr>
      </w:pPr>
    </w:p>
    <w:p w14:paraId="75541F57" w14:textId="77777777" w:rsidR="00EB0264" w:rsidRPr="00DA5B6E" w:rsidRDefault="00EB0264" w:rsidP="00DA5B6E">
      <w:pPr>
        <w:rPr>
          <w:sz w:val="20"/>
          <w:szCs w:val="20"/>
        </w:rPr>
      </w:pPr>
    </w:p>
    <w:p w14:paraId="0D914D54" w14:textId="09213759" w:rsidR="002B64A3" w:rsidRDefault="002B64A3" w:rsidP="00DA5B6E">
      <w:pPr>
        <w:spacing w:before="120" w:after="120"/>
        <w:jc w:val="center"/>
        <w:rPr>
          <w:b/>
          <w:bCs/>
          <w:sz w:val="20"/>
          <w:szCs w:val="20"/>
        </w:rPr>
      </w:pPr>
      <w:r>
        <w:rPr>
          <w:b/>
          <w:bCs/>
          <w:noProof/>
          <w:sz w:val="20"/>
          <w:szCs w:val="20"/>
        </w:rPr>
        <w:drawing>
          <wp:inline distT="0" distB="0" distL="0" distR="0" wp14:anchorId="69407FDB" wp14:editId="5F996BA5">
            <wp:extent cx="1288473" cy="692763"/>
            <wp:effectExtent l="0" t="0" r="0" b="0"/>
            <wp:docPr id="1145801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2855" cy="727379"/>
                    </a:xfrm>
                    <a:prstGeom prst="rect">
                      <a:avLst/>
                    </a:prstGeom>
                    <a:noFill/>
                  </pic:spPr>
                </pic:pic>
              </a:graphicData>
            </a:graphic>
          </wp:inline>
        </w:drawing>
      </w:r>
    </w:p>
    <w:p w14:paraId="6B3EA5B0" w14:textId="7754DC38" w:rsidR="00EB0264" w:rsidRPr="00DA5B6E" w:rsidRDefault="0014751D" w:rsidP="00DA5B6E">
      <w:pPr>
        <w:spacing w:before="120" w:after="120"/>
        <w:jc w:val="center"/>
        <w:rPr>
          <w:sz w:val="20"/>
          <w:szCs w:val="20"/>
        </w:rPr>
      </w:pPr>
      <w:r w:rsidRPr="00DA5B6E">
        <w:rPr>
          <w:b/>
          <w:bCs/>
          <w:sz w:val="20"/>
          <w:szCs w:val="20"/>
        </w:rPr>
        <w:t>ORDEN DE COMPRA</w:t>
      </w:r>
    </w:p>
    <w:p w14:paraId="5D672EAC" w14:textId="77777777" w:rsidR="00EB0264" w:rsidRPr="00DA5B6E" w:rsidRDefault="00EB0264" w:rsidP="00DA5B6E">
      <w:pPr>
        <w:rPr>
          <w:sz w:val="20"/>
          <w:szCs w:val="20"/>
        </w:rPr>
      </w:pPr>
    </w:p>
    <w:p w14:paraId="5A765F50" w14:textId="77777777" w:rsidR="00EB0264" w:rsidRPr="00DA5B6E" w:rsidRDefault="0014751D" w:rsidP="00DA5B6E">
      <w:pPr>
        <w:spacing w:after="60"/>
        <w:jc w:val="center"/>
        <w:rPr>
          <w:sz w:val="20"/>
          <w:szCs w:val="20"/>
        </w:rPr>
      </w:pPr>
      <w:r w:rsidRPr="00DA5B6E">
        <w:rPr>
          <w:b/>
          <w:bCs/>
          <w:sz w:val="20"/>
          <w:szCs w:val="20"/>
        </w:rPr>
        <w:t>RAFAELA ALIMENTOS S.A.</w:t>
      </w:r>
    </w:p>
    <w:p w14:paraId="0A33704F" w14:textId="77777777" w:rsidR="00EB0264" w:rsidRPr="00DA5B6E" w:rsidRDefault="00EB0264" w:rsidP="00DA5B6E">
      <w:pPr>
        <w:rPr>
          <w:sz w:val="20"/>
          <w:szCs w:val="20"/>
        </w:rPr>
      </w:pPr>
    </w:p>
    <w:p w14:paraId="72683DEB" w14:textId="56DB23EC" w:rsidR="00EB0264" w:rsidRPr="00DA5B6E" w:rsidRDefault="0014751D" w:rsidP="00DA5B6E">
      <w:pPr>
        <w:spacing w:after="120"/>
        <w:jc w:val="right"/>
        <w:rPr>
          <w:sz w:val="20"/>
          <w:szCs w:val="20"/>
        </w:rPr>
      </w:pPr>
      <w:r w:rsidRPr="00DA5B6E">
        <w:rPr>
          <w:sz w:val="20"/>
          <w:szCs w:val="20"/>
        </w:rPr>
        <w:t xml:space="preserve">Ciudad Autónoma de Buenos Aires, </w:t>
      </w:r>
      <w:r w:rsidR="002B64A3">
        <w:rPr>
          <w:sz w:val="20"/>
          <w:szCs w:val="20"/>
        </w:rPr>
        <w:t>09</w:t>
      </w:r>
      <w:r w:rsidRPr="00DA5B6E">
        <w:rPr>
          <w:sz w:val="20"/>
          <w:szCs w:val="20"/>
        </w:rPr>
        <w:t xml:space="preserve"> de</w:t>
      </w:r>
      <w:r w:rsidR="002B64A3">
        <w:rPr>
          <w:sz w:val="20"/>
          <w:szCs w:val="20"/>
        </w:rPr>
        <w:t xml:space="preserve"> septiembre</w:t>
      </w:r>
      <w:r w:rsidRPr="00DA5B6E">
        <w:rPr>
          <w:sz w:val="20"/>
          <w:szCs w:val="20"/>
        </w:rPr>
        <w:t xml:space="preserve"> de 2026</w:t>
      </w:r>
    </w:p>
    <w:p w14:paraId="241C5B8E" w14:textId="77777777" w:rsidR="00EB0264" w:rsidRPr="00DA5B6E" w:rsidRDefault="00EB0264" w:rsidP="00DA5B6E">
      <w:pPr>
        <w:rPr>
          <w:sz w:val="20"/>
          <w:szCs w:val="20"/>
        </w:rPr>
      </w:pPr>
    </w:p>
    <w:p w14:paraId="6EF121BD" w14:textId="77777777" w:rsidR="00EB0264" w:rsidRPr="00DA5B6E" w:rsidRDefault="0014751D" w:rsidP="00BC3680">
      <w:pPr>
        <w:rPr>
          <w:sz w:val="20"/>
          <w:szCs w:val="20"/>
        </w:rPr>
      </w:pPr>
      <w:r w:rsidRPr="00DA5B6E">
        <w:rPr>
          <w:sz w:val="20"/>
          <w:szCs w:val="20"/>
        </w:rPr>
        <w:t>Señores</w:t>
      </w:r>
    </w:p>
    <w:p w14:paraId="33A8309E" w14:textId="3B68F7D3" w:rsidR="00EB0264" w:rsidRPr="00DA5B6E" w:rsidRDefault="002B64A3" w:rsidP="00BC3680">
      <w:pPr>
        <w:rPr>
          <w:sz w:val="20"/>
          <w:szCs w:val="20"/>
        </w:rPr>
      </w:pPr>
      <w:r>
        <w:rPr>
          <w:sz w:val="20"/>
          <w:szCs w:val="20"/>
        </w:rPr>
        <w:t>Banco de Servicios y Transacciones S.A.U</w:t>
      </w:r>
    </w:p>
    <w:p w14:paraId="565DF909" w14:textId="7752659D" w:rsidR="00EB0264" w:rsidRPr="00DA5B6E" w:rsidRDefault="0014751D" w:rsidP="00BC3680">
      <w:pPr>
        <w:rPr>
          <w:sz w:val="20"/>
          <w:szCs w:val="20"/>
        </w:rPr>
      </w:pPr>
      <w:r w:rsidRPr="00DA5B6E">
        <w:rPr>
          <w:sz w:val="20"/>
          <w:szCs w:val="20"/>
        </w:rPr>
        <w:t>en su carácter de Colocador</w:t>
      </w:r>
    </w:p>
    <w:p w14:paraId="6E27ADBA" w14:textId="77777777" w:rsidR="00EB0264" w:rsidRPr="00DA5B6E" w:rsidRDefault="00EB0264" w:rsidP="00DA5B6E">
      <w:pPr>
        <w:rPr>
          <w:sz w:val="20"/>
          <w:szCs w:val="20"/>
        </w:rPr>
      </w:pPr>
    </w:p>
    <w:p w14:paraId="0340A226" w14:textId="77777777" w:rsidR="00EB0264" w:rsidRPr="00DA5B6E" w:rsidRDefault="0014751D" w:rsidP="00DA5B6E">
      <w:pPr>
        <w:spacing w:after="120"/>
        <w:rPr>
          <w:sz w:val="20"/>
          <w:szCs w:val="20"/>
        </w:rPr>
      </w:pPr>
      <w:r w:rsidRPr="00DA5B6E">
        <w:rPr>
          <w:sz w:val="20"/>
          <w:szCs w:val="20"/>
          <w:u w:val="single"/>
        </w:rPr>
        <w:t>Presente</w:t>
      </w:r>
    </w:p>
    <w:p w14:paraId="61993CBB" w14:textId="77777777" w:rsidR="00EB0264" w:rsidRPr="00DA5B6E" w:rsidRDefault="00EB0264" w:rsidP="00DA5B6E">
      <w:pPr>
        <w:rPr>
          <w:sz w:val="20"/>
          <w:szCs w:val="20"/>
        </w:rPr>
      </w:pPr>
    </w:p>
    <w:p w14:paraId="4EBBC33A" w14:textId="77777777" w:rsidR="00EB0264" w:rsidRPr="00DA5B6E" w:rsidRDefault="0014751D" w:rsidP="00DA5B6E">
      <w:pPr>
        <w:spacing w:after="120"/>
        <w:jc w:val="both"/>
        <w:rPr>
          <w:sz w:val="20"/>
          <w:szCs w:val="20"/>
        </w:rPr>
      </w:pPr>
      <w:r w:rsidRPr="00DA5B6E">
        <w:rPr>
          <w:b/>
          <w:bCs/>
          <w:sz w:val="20"/>
          <w:szCs w:val="20"/>
        </w:rPr>
        <w:t xml:space="preserve">Ref.: </w:t>
      </w:r>
      <w:r w:rsidRPr="00DA5B6E">
        <w:rPr>
          <w:sz w:val="20"/>
          <w:szCs w:val="20"/>
        </w:rPr>
        <w:t>Orden de Compra – Obligaciones Negociables bajo el Régimen de Oferta Pública con Autorización Automática por su Bajo Impacto Serie I Clase I y Clase II de Rafaela Alimentos S.A.</w:t>
      </w:r>
    </w:p>
    <w:p w14:paraId="143D6B21" w14:textId="77777777" w:rsidR="00EB0264" w:rsidRPr="00DA5B6E" w:rsidRDefault="00EB0264" w:rsidP="00DA5B6E">
      <w:pPr>
        <w:rPr>
          <w:sz w:val="20"/>
          <w:szCs w:val="20"/>
        </w:rPr>
      </w:pPr>
    </w:p>
    <w:p w14:paraId="1343896A" w14:textId="4277483E" w:rsidR="00EB0264" w:rsidRPr="00DA5B6E" w:rsidRDefault="0014751D" w:rsidP="00DA5B6E">
      <w:pPr>
        <w:spacing w:after="120"/>
        <w:jc w:val="both"/>
        <w:rPr>
          <w:sz w:val="20"/>
          <w:szCs w:val="20"/>
        </w:rPr>
      </w:pPr>
      <w:r w:rsidRPr="00DA5B6E">
        <w:rPr>
          <w:sz w:val="20"/>
          <w:szCs w:val="20"/>
        </w:rPr>
        <w:t>Por medio de la presente, el/los abajo firmante/s (el/los “</w:t>
      </w:r>
      <w:r w:rsidRPr="00DA5B6E">
        <w:rPr>
          <w:b/>
          <w:bCs/>
          <w:sz w:val="20"/>
          <w:szCs w:val="20"/>
        </w:rPr>
        <w:t>Oferente/s</w:t>
      </w:r>
      <w:r w:rsidRPr="00DA5B6E">
        <w:rPr>
          <w:sz w:val="20"/>
          <w:szCs w:val="20"/>
        </w:rPr>
        <w:t>”) presenta/n la presente orden de compra (la “</w:t>
      </w:r>
      <w:r w:rsidRPr="00DA5B6E">
        <w:rPr>
          <w:b/>
          <w:bCs/>
          <w:sz w:val="20"/>
          <w:szCs w:val="20"/>
        </w:rPr>
        <w:t>Orden de Compra</w:t>
      </w:r>
      <w:r w:rsidRPr="00DA5B6E">
        <w:rPr>
          <w:sz w:val="20"/>
          <w:szCs w:val="20"/>
        </w:rPr>
        <w:t xml:space="preserve">”) para la suscripción e integración de </w:t>
      </w:r>
      <w:r w:rsidR="009F2584" w:rsidRPr="00DA5B6E">
        <w:rPr>
          <w:sz w:val="20"/>
          <w:szCs w:val="20"/>
        </w:rPr>
        <w:t xml:space="preserve">las: (i) obligaciones negociables simples (no convertibles en acciones) Serie I Clase I, denominadas, integradas y pagaderas en Pesos, a una tasa de interés variable nominal anual, con vencimiento a los 18 (dieciocho) meses contados desde la Fecha de Emisión y Liquidación </w:t>
      </w:r>
      <w:r w:rsidR="009F2584" w:rsidRPr="00DA5B6E">
        <w:rPr>
          <w:rFonts w:eastAsia="Palatino Linotype"/>
          <w:sz w:val="20"/>
          <w:szCs w:val="20"/>
        </w:rPr>
        <w:t>(según término se define más adelante) (las “</w:t>
      </w:r>
      <w:r w:rsidR="009F2584" w:rsidRPr="00DA5B6E">
        <w:rPr>
          <w:rFonts w:eastAsia="Palatino Linotype"/>
          <w:b/>
          <w:sz w:val="20"/>
          <w:szCs w:val="20"/>
        </w:rPr>
        <w:t>Obligaciones Negociables Serie I Clase I</w:t>
      </w:r>
      <w:r w:rsidR="009F2584" w:rsidRPr="00DA5B6E">
        <w:rPr>
          <w:rFonts w:eastAsia="Palatino Linotype"/>
          <w:sz w:val="20"/>
          <w:szCs w:val="20"/>
        </w:rPr>
        <w:t>”)</w:t>
      </w:r>
      <w:r w:rsidR="009F2584" w:rsidRPr="00DA5B6E">
        <w:rPr>
          <w:sz w:val="20"/>
          <w:szCs w:val="20"/>
        </w:rPr>
        <w:t xml:space="preserve">; y/o (ii) obligaciones negociables simples (no convertibles en acciones) Serie I Clase II, denominadas en Dólares Estadounidenses, a ser suscriptas e integradas en Pesos al Tipo de Cambio Inicial y pagaderas en Pesos al Tipo de Cambio Aplicable, a una tasa de interés nominal anual fija, con vencimiento a los 18 (dieciocho) meses contados desde la Fecha de Emisión y Liquidación (las </w:t>
      </w:r>
      <w:r w:rsidR="009F2584" w:rsidRPr="00DA5B6E">
        <w:rPr>
          <w:b/>
          <w:sz w:val="20"/>
          <w:szCs w:val="20"/>
        </w:rPr>
        <w:t>“Obligaciones Negociables Serie I Clase II</w:t>
      </w:r>
      <w:r w:rsidR="009F2584" w:rsidRPr="00DA5B6E">
        <w:rPr>
          <w:sz w:val="20"/>
          <w:szCs w:val="20"/>
        </w:rPr>
        <w:t>”, y junto con las Obligaciones Negociables Serie I Clase I, las “</w:t>
      </w:r>
      <w:r w:rsidR="009F2584" w:rsidRPr="00DA5B6E">
        <w:rPr>
          <w:b/>
          <w:sz w:val="20"/>
          <w:szCs w:val="20"/>
        </w:rPr>
        <w:t>Obligaciones Negociables</w:t>
      </w:r>
      <w:r w:rsidR="009F2584" w:rsidRPr="00DA5B6E">
        <w:rPr>
          <w:sz w:val="20"/>
          <w:szCs w:val="20"/>
        </w:rPr>
        <w:t xml:space="preserve">”), a ser </w:t>
      </w:r>
      <w:r w:rsidRPr="00DA5B6E">
        <w:rPr>
          <w:sz w:val="20"/>
          <w:szCs w:val="20"/>
        </w:rPr>
        <w:t>emitidas por Rafaela Alimentos S.A. (la “</w:t>
      </w:r>
      <w:r w:rsidRPr="00DA5B6E">
        <w:rPr>
          <w:b/>
          <w:bCs/>
          <w:sz w:val="20"/>
          <w:szCs w:val="20"/>
        </w:rPr>
        <w:t>Emisora</w:t>
      </w:r>
      <w:r w:rsidRPr="00DA5B6E">
        <w:rPr>
          <w:sz w:val="20"/>
          <w:szCs w:val="20"/>
        </w:rPr>
        <w:t>”), conforme al Prospecto de fecha 7 de septiembre de 2026 (el “</w:t>
      </w:r>
      <w:r w:rsidRPr="00DA5B6E">
        <w:rPr>
          <w:b/>
          <w:bCs/>
          <w:sz w:val="20"/>
          <w:szCs w:val="20"/>
        </w:rPr>
        <w:t>Prospecto</w:t>
      </w:r>
      <w:r w:rsidRPr="00DA5B6E">
        <w:rPr>
          <w:sz w:val="20"/>
          <w:szCs w:val="20"/>
        </w:rPr>
        <w:t>”),</w:t>
      </w:r>
      <w:r w:rsidR="002A45A3" w:rsidRPr="00DA5B6E">
        <w:rPr>
          <w:sz w:val="20"/>
          <w:szCs w:val="20"/>
        </w:rPr>
        <w:t xml:space="preserve"> el aviso de suscripción de fecha 7 de </w:t>
      </w:r>
      <w:r w:rsidR="00770250">
        <w:rPr>
          <w:sz w:val="20"/>
          <w:szCs w:val="20"/>
        </w:rPr>
        <w:t>septiembre</w:t>
      </w:r>
      <w:r w:rsidR="002A45A3" w:rsidRPr="00DA5B6E">
        <w:rPr>
          <w:sz w:val="20"/>
          <w:szCs w:val="20"/>
        </w:rPr>
        <w:t xml:space="preserve"> (el “</w:t>
      </w:r>
      <w:r w:rsidR="002A45A3" w:rsidRPr="00DA5B6E">
        <w:rPr>
          <w:b/>
          <w:bCs/>
          <w:sz w:val="20"/>
          <w:szCs w:val="20"/>
        </w:rPr>
        <w:t>Aviso de Suscripción</w:t>
      </w:r>
      <w:r w:rsidR="002A45A3" w:rsidRPr="00DA5B6E">
        <w:rPr>
          <w:sz w:val="20"/>
          <w:szCs w:val="20"/>
        </w:rPr>
        <w:t xml:space="preserve">” </w:t>
      </w:r>
      <w:r w:rsidR="002A45A3" w:rsidRPr="00DA5B6E">
        <w:rPr>
          <w:color w:val="000000" w:themeColor="text1"/>
          <w:sz w:val="20"/>
          <w:szCs w:val="20"/>
        </w:rPr>
        <w:t>y cualquier otro aviso complementario a los mismos, los “</w:t>
      </w:r>
      <w:r w:rsidR="002A45A3" w:rsidRPr="00DA5B6E">
        <w:rPr>
          <w:b/>
          <w:bCs/>
          <w:color w:val="000000" w:themeColor="text1"/>
          <w:sz w:val="20"/>
          <w:szCs w:val="20"/>
        </w:rPr>
        <w:t>Documentos de la Emisión</w:t>
      </w:r>
      <w:r w:rsidR="002A45A3" w:rsidRPr="00DA5B6E">
        <w:rPr>
          <w:color w:val="000000" w:themeColor="text1"/>
          <w:sz w:val="20"/>
          <w:szCs w:val="20"/>
        </w:rPr>
        <w:t xml:space="preserve">”), </w:t>
      </w:r>
      <w:r w:rsidRPr="00DA5B6E">
        <w:rPr>
          <w:sz w:val="20"/>
          <w:szCs w:val="20"/>
        </w:rPr>
        <w:t xml:space="preserve"> el cual se encuentra disponible </w:t>
      </w:r>
      <w:r w:rsidR="009F2584" w:rsidRPr="00DA5B6E">
        <w:rPr>
          <w:sz w:val="20"/>
          <w:szCs w:val="20"/>
        </w:rPr>
        <w:t>en el boletín diario de la Bolsa de Comercio de Buenos Aires (la “</w:t>
      </w:r>
      <w:r w:rsidR="009F2584" w:rsidRPr="00DA5B6E">
        <w:rPr>
          <w:b/>
          <w:sz w:val="20"/>
          <w:szCs w:val="20"/>
        </w:rPr>
        <w:t>BCBA</w:t>
      </w:r>
      <w:r w:rsidR="009F2584" w:rsidRPr="00DA5B6E">
        <w:rPr>
          <w:sz w:val="20"/>
          <w:szCs w:val="20"/>
        </w:rPr>
        <w:t>”), en virtud del ejercicio de las facultades delegadas por Bolsas y Mercados Argentinos S.A. (“</w:t>
      </w:r>
      <w:r w:rsidR="009F2584" w:rsidRPr="00DA5B6E">
        <w:rPr>
          <w:b/>
          <w:sz w:val="20"/>
          <w:szCs w:val="20"/>
        </w:rPr>
        <w:t>BYMA</w:t>
      </w:r>
      <w:r w:rsidR="009F2584" w:rsidRPr="00DA5B6E">
        <w:rPr>
          <w:sz w:val="20"/>
          <w:szCs w:val="20"/>
        </w:rPr>
        <w:t>”) a la BCBA (el “</w:t>
      </w:r>
      <w:r w:rsidR="009F2584" w:rsidRPr="00DA5B6E">
        <w:rPr>
          <w:b/>
          <w:sz w:val="20"/>
          <w:szCs w:val="20"/>
        </w:rPr>
        <w:t>Boletín Diario de la BCBA</w:t>
      </w:r>
      <w:r w:rsidR="009F2584" w:rsidRPr="00DA5B6E">
        <w:rPr>
          <w:sz w:val="20"/>
          <w:szCs w:val="20"/>
        </w:rPr>
        <w:t>”) y en el micrositio de A3 Mercados S.A. (“</w:t>
      </w:r>
      <w:r w:rsidR="009F2584" w:rsidRPr="00DA5B6E">
        <w:rPr>
          <w:b/>
          <w:sz w:val="20"/>
          <w:szCs w:val="20"/>
        </w:rPr>
        <w:t>A3 Mercados</w:t>
      </w:r>
      <w:r w:rsidR="009F2584" w:rsidRPr="00DA5B6E">
        <w:rPr>
          <w:sz w:val="20"/>
          <w:szCs w:val="20"/>
        </w:rPr>
        <w:t>”) (</w:t>
      </w:r>
      <w:hyperlink r:id="rId12" w:history="1">
        <w:r w:rsidR="009F2584" w:rsidRPr="00DA5B6E">
          <w:rPr>
            <w:rStyle w:val="Hipervnculo"/>
            <w:sz w:val="20"/>
            <w:szCs w:val="20"/>
          </w:rPr>
          <w:t>https://marketdata.mae.com.ar/</w:t>
        </w:r>
      </w:hyperlink>
      <w:r w:rsidR="009F2584" w:rsidRPr="00DA5B6E">
        <w:rPr>
          <w:sz w:val="20"/>
          <w:szCs w:val="20"/>
        </w:rPr>
        <w:t>) (la “</w:t>
      </w:r>
      <w:r w:rsidR="009F2584" w:rsidRPr="00DA5B6E">
        <w:rPr>
          <w:b/>
          <w:sz w:val="20"/>
          <w:szCs w:val="20"/>
        </w:rPr>
        <w:t>Página Web de A3 Mercados</w:t>
      </w:r>
      <w:r w:rsidR="009F2584" w:rsidRPr="00DA5B6E">
        <w:rPr>
          <w:sz w:val="20"/>
          <w:szCs w:val="20"/>
        </w:rPr>
        <w:t>” y junto con el Boletín Diario de la BCBA, los “</w:t>
      </w:r>
      <w:r w:rsidR="009F2584" w:rsidRPr="00DA5B6E">
        <w:rPr>
          <w:b/>
          <w:sz w:val="20"/>
          <w:szCs w:val="20"/>
        </w:rPr>
        <w:t>Sistemas Informáticos</w:t>
      </w:r>
      <w:r w:rsidR="009F2584" w:rsidRPr="00DA5B6E">
        <w:rPr>
          <w:sz w:val="20"/>
          <w:szCs w:val="20"/>
        </w:rPr>
        <w:t>”).</w:t>
      </w:r>
      <w:r w:rsidRPr="00DA5B6E">
        <w:rPr>
          <w:sz w:val="20"/>
          <w:szCs w:val="20"/>
        </w:rPr>
        <w:t>, de conformidad con los términos y condiciones que allí se establecen.</w:t>
      </w:r>
    </w:p>
    <w:p w14:paraId="790D1821" w14:textId="60FE2D80" w:rsidR="002A45A3" w:rsidRPr="00DA5B6E" w:rsidRDefault="002A45A3" w:rsidP="00DA5B6E">
      <w:pPr>
        <w:spacing w:after="120"/>
        <w:jc w:val="both"/>
        <w:rPr>
          <w:sz w:val="20"/>
          <w:szCs w:val="20"/>
        </w:rPr>
      </w:pPr>
      <w:r w:rsidRPr="00DA5B6E">
        <w:rPr>
          <w:sz w:val="20"/>
          <w:szCs w:val="20"/>
        </w:rPr>
        <w:t>Los términos en mayúscula aquí utilizados y no definidos en el presente tendrán el significado asignado en los Documentos de la Emisión, según sea el caso.</w:t>
      </w:r>
    </w:p>
    <w:p w14:paraId="7821B4E1" w14:textId="77777777" w:rsidR="002A45A3" w:rsidRPr="00DA5B6E" w:rsidRDefault="002A45A3" w:rsidP="00DA5B6E">
      <w:pPr>
        <w:pStyle w:val="Ttulo1"/>
        <w:spacing w:line="240" w:lineRule="auto"/>
        <w:jc w:val="both"/>
        <w:rPr>
          <w:b w:val="0"/>
          <w:smallCaps/>
          <w:sz w:val="20"/>
          <w:szCs w:val="20"/>
        </w:rPr>
      </w:pPr>
      <w:r w:rsidRPr="00DA5B6E">
        <w:rPr>
          <w:smallCaps/>
          <w:sz w:val="20"/>
          <w:szCs w:val="20"/>
        </w:rPr>
        <w:t xml:space="preserve">A. Solicitud: </w:t>
      </w:r>
    </w:p>
    <w:tbl>
      <w:tblPr>
        <w:tblpPr w:leftFromText="141" w:rightFromText="141" w:vertAnchor="text" w:tblpY="23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3827"/>
      </w:tblGrid>
      <w:tr w:rsidR="002A45A3" w:rsidRPr="00DA5B6E" w14:paraId="66E22A02" w14:textId="77777777" w:rsidTr="005F475E">
        <w:tc>
          <w:tcPr>
            <w:tcW w:w="9351" w:type="dxa"/>
            <w:gridSpan w:val="2"/>
            <w:shd w:val="clear" w:color="auto" w:fill="E0E0E0"/>
          </w:tcPr>
          <w:p w14:paraId="4025029D" w14:textId="77777777" w:rsidR="002A45A3" w:rsidRPr="00DA5B6E" w:rsidRDefault="002A45A3" w:rsidP="00DA5B6E">
            <w:pPr>
              <w:ind w:right="-271"/>
              <w:jc w:val="center"/>
              <w:rPr>
                <w:b/>
                <w:smallCaps/>
                <w:sz w:val="20"/>
                <w:szCs w:val="20"/>
              </w:rPr>
            </w:pPr>
            <w:r w:rsidRPr="00DA5B6E">
              <w:rPr>
                <w:b/>
                <w:smallCaps/>
                <w:sz w:val="20"/>
                <w:szCs w:val="20"/>
              </w:rPr>
              <w:t>datos del oferente en caso de tratarse de una persona humana</w:t>
            </w:r>
          </w:p>
        </w:tc>
      </w:tr>
      <w:tr w:rsidR="002A45A3" w:rsidRPr="00DA5B6E" w14:paraId="3E6E0AEF" w14:textId="77777777" w:rsidTr="005F475E">
        <w:tc>
          <w:tcPr>
            <w:tcW w:w="5524" w:type="dxa"/>
          </w:tcPr>
          <w:p w14:paraId="0D727AED" w14:textId="77777777" w:rsidR="002A45A3" w:rsidRPr="00DA5B6E" w:rsidRDefault="002A45A3" w:rsidP="00DA5B6E">
            <w:pPr>
              <w:ind w:right="-271"/>
              <w:rPr>
                <w:smallCaps/>
                <w:sz w:val="20"/>
                <w:szCs w:val="20"/>
              </w:rPr>
            </w:pPr>
            <w:r w:rsidRPr="00DA5B6E">
              <w:rPr>
                <w:smallCaps/>
                <w:sz w:val="20"/>
                <w:szCs w:val="20"/>
              </w:rPr>
              <w:t xml:space="preserve">Nombre y Apellido </w:t>
            </w:r>
          </w:p>
        </w:tc>
        <w:tc>
          <w:tcPr>
            <w:tcW w:w="3827" w:type="dxa"/>
          </w:tcPr>
          <w:p w14:paraId="7BE294A9"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5F0A1B1A" w14:textId="77777777" w:rsidTr="005F475E">
        <w:tc>
          <w:tcPr>
            <w:tcW w:w="5524" w:type="dxa"/>
          </w:tcPr>
          <w:p w14:paraId="1EA65043" w14:textId="77777777" w:rsidR="002A45A3" w:rsidRPr="00DA5B6E" w:rsidRDefault="002A45A3" w:rsidP="00DA5B6E">
            <w:pPr>
              <w:ind w:right="-271"/>
              <w:rPr>
                <w:smallCaps/>
                <w:sz w:val="20"/>
                <w:szCs w:val="20"/>
              </w:rPr>
            </w:pPr>
            <w:r w:rsidRPr="00DA5B6E">
              <w:rPr>
                <w:smallCaps/>
                <w:sz w:val="20"/>
                <w:szCs w:val="20"/>
              </w:rPr>
              <w:t xml:space="preserve">Nacionalidad </w:t>
            </w:r>
          </w:p>
        </w:tc>
        <w:tc>
          <w:tcPr>
            <w:tcW w:w="3827" w:type="dxa"/>
          </w:tcPr>
          <w:p w14:paraId="6D61E138"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2BDCFC77" w14:textId="77777777" w:rsidTr="005F475E">
        <w:tc>
          <w:tcPr>
            <w:tcW w:w="5524" w:type="dxa"/>
          </w:tcPr>
          <w:p w14:paraId="21BE94BB" w14:textId="77777777" w:rsidR="002A45A3" w:rsidRPr="00DA5B6E" w:rsidRDefault="002A45A3" w:rsidP="00DA5B6E">
            <w:pPr>
              <w:ind w:right="-271"/>
              <w:rPr>
                <w:smallCaps/>
                <w:sz w:val="20"/>
                <w:szCs w:val="20"/>
              </w:rPr>
            </w:pPr>
            <w:r w:rsidRPr="00DA5B6E">
              <w:rPr>
                <w:smallCaps/>
                <w:sz w:val="20"/>
                <w:szCs w:val="20"/>
              </w:rPr>
              <w:t xml:space="preserve">Documento de Identidad </w:t>
            </w:r>
          </w:p>
          <w:p w14:paraId="275C8D12" w14:textId="77777777" w:rsidR="002A45A3" w:rsidRPr="00DA5B6E" w:rsidRDefault="002A45A3" w:rsidP="00DA5B6E">
            <w:pPr>
              <w:ind w:right="-271"/>
              <w:rPr>
                <w:smallCaps/>
                <w:sz w:val="20"/>
                <w:szCs w:val="20"/>
              </w:rPr>
            </w:pPr>
            <w:r w:rsidRPr="00DA5B6E">
              <w:rPr>
                <w:smallCaps/>
                <w:sz w:val="20"/>
                <w:szCs w:val="20"/>
              </w:rPr>
              <w:t>(tipo y número)</w:t>
            </w:r>
          </w:p>
        </w:tc>
        <w:tc>
          <w:tcPr>
            <w:tcW w:w="3827" w:type="dxa"/>
          </w:tcPr>
          <w:p w14:paraId="249CBBCA"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3BEFCAA9" w14:textId="77777777" w:rsidTr="005F475E">
        <w:tc>
          <w:tcPr>
            <w:tcW w:w="5524" w:type="dxa"/>
          </w:tcPr>
          <w:p w14:paraId="57CE3107" w14:textId="77777777" w:rsidR="002A45A3" w:rsidRPr="00DA5B6E" w:rsidRDefault="002A45A3" w:rsidP="00DA5B6E">
            <w:pPr>
              <w:ind w:right="-271"/>
              <w:rPr>
                <w:sz w:val="20"/>
                <w:szCs w:val="20"/>
              </w:rPr>
            </w:pPr>
            <w:r w:rsidRPr="00DA5B6E">
              <w:rPr>
                <w:smallCaps/>
                <w:sz w:val="20"/>
                <w:szCs w:val="20"/>
              </w:rPr>
              <w:t xml:space="preserve">Domicilio </w:t>
            </w:r>
          </w:p>
        </w:tc>
        <w:tc>
          <w:tcPr>
            <w:tcW w:w="3827" w:type="dxa"/>
          </w:tcPr>
          <w:p w14:paraId="1C3BC48B"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6D5ED747" w14:textId="77777777" w:rsidTr="005F475E">
        <w:tc>
          <w:tcPr>
            <w:tcW w:w="5524" w:type="dxa"/>
          </w:tcPr>
          <w:p w14:paraId="793E77C7" w14:textId="77777777" w:rsidR="002A45A3" w:rsidRPr="00DA5B6E" w:rsidRDefault="002A45A3" w:rsidP="00DA5B6E">
            <w:pPr>
              <w:ind w:right="-271"/>
              <w:rPr>
                <w:smallCaps/>
                <w:sz w:val="20"/>
                <w:szCs w:val="20"/>
              </w:rPr>
            </w:pPr>
            <w:r w:rsidRPr="00DA5B6E">
              <w:rPr>
                <w:smallCaps/>
                <w:sz w:val="20"/>
                <w:szCs w:val="20"/>
              </w:rPr>
              <w:t>Número de CUIT</w:t>
            </w:r>
          </w:p>
        </w:tc>
        <w:tc>
          <w:tcPr>
            <w:tcW w:w="3827" w:type="dxa"/>
          </w:tcPr>
          <w:p w14:paraId="6C860AF2"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10CC6BCE" w14:textId="77777777" w:rsidTr="005F475E">
        <w:tc>
          <w:tcPr>
            <w:tcW w:w="5524" w:type="dxa"/>
          </w:tcPr>
          <w:p w14:paraId="6A75B840" w14:textId="77777777" w:rsidR="002A45A3" w:rsidRPr="00DA5B6E" w:rsidRDefault="002A45A3" w:rsidP="00DA5B6E">
            <w:pPr>
              <w:ind w:right="-271"/>
              <w:rPr>
                <w:smallCaps/>
                <w:sz w:val="20"/>
                <w:szCs w:val="20"/>
              </w:rPr>
            </w:pPr>
            <w:r w:rsidRPr="00DA5B6E">
              <w:rPr>
                <w:smallCaps/>
                <w:sz w:val="20"/>
                <w:szCs w:val="20"/>
              </w:rPr>
              <w:t xml:space="preserve">Dirección de </w:t>
            </w:r>
            <w:r w:rsidRPr="00DA5B6E">
              <w:rPr>
                <w:i/>
                <w:iCs/>
                <w:smallCaps/>
                <w:sz w:val="20"/>
                <w:szCs w:val="20"/>
              </w:rPr>
              <w:t xml:space="preserve">E – </w:t>
            </w:r>
            <w:proofErr w:type="spellStart"/>
            <w:r w:rsidRPr="00DA5B6E">
              <w:rPr>
                <w:i/>
                <w:iCs/>
                <w:smallCaps/>
                <w:sz w:val="20"/>
                <w:szCs w:val="20"/>
              </w:rPr>
              <w:t>MAil</w:t>
            </w:r>
            <w:proofErr w:type="spellEnd"/>
          </w:p>
        </w:tc>
        <w:tc>
          <w:tcPr>
            <w:tcW w:w="3827" w:type="dxa"/>
          </w:tcPr>
          <w:p w14:paraId="412A5A06"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606E6EDF" w14:textId="77777777" w:rsidTr="005F475E">
        <w:tc>
          <w:tcPr>
            <w:tcW w:w="9351" w:type="dxa"/>
            <w:gridSpan w:val="2"/>
          </w:tcPr>
          <w:p w14:paraId="0D50663A" w14:textId="77777777" w:rsidR="002A45A3" w:rsidRPr="00DA5B6E" w:rsidRDefault="002A45A3" w:rsidP="00DA5B6E">
            <w:pPr>
              <w:ind w:right="-271"/>
              <w:jc w:val="both"/>
              <w:rPr>
                <w:b/>
                <w:smallCaps/>
                <w:sz w:val="20"/>
                <w:szCs w:val="20"/>
              </w:rPr>
            </w:pPr>
            <w:r w:rsidRPr="00DA5B6E">
              <w:rPr>
                <w:b/>
                <w:smallCaps/>
                <w:sz w:val="20"/>
                <w:szCs w:val="20"/>
              </w:rPr>
              <w:t>Datos de personas de contacto por temas operativos</w:t>
            </w:r>
          </w:p>
        </w:tc>
      </w:tr>
      <w:tr w:rsidR="002A45A3" w:rsidRPr="00DA5B6E" w14:paraId="599B7E66" w14:textId="77777777" w:rsidTr="005F475E">
        <w:tc>
          <w:tcPr>
            <w:tcW w:w="5524" w:type="dxa"/>
          </w:tcPr>
          <w:p w14:paraId="07A05CDF" w14:textId="77777777" w:rsidR="002A45A3" w:rsidRPr="00DA5B6E" w:rsidRDefault="002A45A3" w:rsidP="00DA5B6E">
            <w:pPr>
              <w:ind w:right="-271"/>
              <w:rPr>
                <w:smallCaps/>
                <w:sz w:val="20"/>
                <w:szCs w:val="20"/>
              </w:rPr>
            </w:pPr>
            <w:r w:rsidRPr="00DA5B6E">
              <w:rPr>
                <w:smallCaps/>
                <w:sz w:val="20"/>
                <w:szCs w:val="20"/>
              </w:rPr>
              <w:t>Nombre y Apellido</w:t>
            </w:r>
          </w:p>
        </w:tc>
        <w:tc>
          <w:tcPr>
            <w:tcW w:w="3827" w:type="dxa"/>
          </w:tcPr>
          <w:p w14:paraId="2E179428"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57713059" w14:textId="77777777" w:rsidTr="005F475E">
        <w:tc>
          <w:tcPr>
            <w:tcW w:w="5524" w:type="dxa"/>
          </w:tcPr>
          <w:p w14:paraId="3D4CEDEA" w14:textId="77777777" w:rsidR="002A45A3" w:rsidRPr="00DA5B6E" w:rsidRDefault="002A45A3" w:rsidP="00DA5B6E">
            <w:pPr>
              <w:ind w:right="-271"/>
              <w:rPr>
                <w:smallCaps/>
                <w:sz w:val="20"/>
                <w:szCs w:val="20"/>
              </w:rPr>
            </w:pPr>
            <w:r w:rsidRPr="00DA5B6E">
              <w:rPr>
                <w:smallCaps/>
                <w:sz w:val="20"/>
                <w:szCs w:val="20"/>
              </w:rPr>
              <w:lastRenderedPageBreak/>
              <w:t>Teléfono</w:t>
            </w:r>
          </w:p>
        </w:tc>
        <w:tc>
          <w:tcPr>
            <w:tcW w:w="3827" w:type="dxa"/>
          </w:tcPr>
          <w:p w14:paraId="4B500233"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7C013FBD" w14:textId="77777777" w:rsidTr="005F475E">
        <w:tc>
          <w:tcPr>
            <w:tcW w:w="5524" w:type="dxa"/>
          </w:tcPr>
          <w:p w14:paraId="2C58ADA9" w14:textId="77777777" w:rsidR="002A45A3" w:rsidRPr="00DA5B6E" w:rsidRDefault="002A45A3" w:rsidP="00DA5B6E">
            <w:pPr>
              <w:ind w:right="-271"/>
              <w:rPr>
                <w:smallCaps/>
                <w:sz w:val="20"/>
                <w:szCs w:val="20"/>
              </w:rPr>
            </w:pPr>
            <w:r w:rsidRPr="00DA5B6E">
              <w:rPr>
                <w:smallCaps/>
                <w:sz w:val="20"/>
                <w:szCs w:val="20"/>
              </w:rPr>
              <w:t>Mail</w:t>
            </w:r>
          </w:p>
        </w:tc>
        <w:tc>
          <w:tcPr>
            <w:tcW w:w="3827" w:type="dxa"/>
          </w:tcPr>
          <w:p w14:paraId="610AF260"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bl>
    <w:p w14:paraId="56F720F5" w14:textId="77777777" w:rsidR="002A45A3" w:rsidRPr="00DA5B6E" w:rsidRDefault="002A45A3" w:rsidP="00DA5B6E">
      <w:pPr>
        <w:ind w:right="-271"/>
        <w:jc w:val="both"/>
        <w:rPr>
          <w:sz w:val="20"/>
          <w:szCs w:val="20"/>
          <w:lang w:val="es-ES_trad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6"/>
        <w:gridCol w:w="6363"/>
      </w:tblGrid>
      <w:tr w:rsidR="002A45A3" w:rsidRPr="00DA5B6E" w14:paraId="72D798E5" w14:textId="77777777" w:rsidTr="005F475E">
        <w:trPr>
          <w:trHeight w:val="202"/>
        </w:trPr>
        <w:tc>
          <w:tcPr>
            <w:tcW w:w="9351" w:type="dxa"/>
            <w:gridSpan w:val="3"/>
            <w:shd w:val="clear" w:color="auto" w:fill="E0E0E0"/>
          </w:tcPr>
          <w:p w14:paraId="61B8350A" w14:textId="77777777" w:rsidR="002A45A3" w:rsidRPr="00DA5B6E" w:rsidRDefault="002A45A3" w:rsidP="00DA5B6E">
            <w:pPr>
              <w:ind w:right="-271"/>
              <w:jc w:val="center"/>
              <w:rPr>
                <w:b/>
                <w:smallCaps/>
                <w:sz w:val="20"/>
                <w:szCs w:val="20"/>
              </w:rPr>
            </w:pPr>
            <w:r w:rsidRPr="00DA5B6E">
              <w:rPr>
                <w:b/>
                <w:smallCaps/>
                <w:sz w:val="20"/>
                <w:szCs w:val="20"/>
              </w:rPr>
              <w:t>datos del oferente en caso de tratarse de una persona jurídica</w:t>
            </w:r>
          </w:p>
        </w:tc>
      </w:tr>
      <w:tr w:rsidR="002A45A3" w:rsidRPr="00DA5B6E" w14:paraId="3D8D1394" w14:textId="77777777" w:rsidTr="005F475E">
        <w:trPr>
          <w:trHeight w:val="212"/>
        </w:trPr>
        <w:tc>
          <w:tcPr>
            <w:tcW w:w="2988" w:type="dxa"/>
            <w:gridSpan w:val="2"/>
          </w:tcPr>
          <w:p w14:paraId="54118858" w14:textId="77777777" w:rsidR="002A45A3" w:rsidRPr="00DA5B6E" w:rsidRDefault="002A45A3" w:rsidP="00DA5B6E">
            <w:pPr>
              <w:ind w:right="-271"/>
              <w:rPr>
                <w:smallCaps/>
                <w:sz w:val="20"/>
                <w:szCs w:val="20"/>
              </w:rPr>
            </w:pPr>
            <w:r w:rsidRPr="00DA5B6E">
              <w:rPr>
                <w:smallCaps/>
                <w:sz w:val="20"/>
                <w:szCs w:val="20"/>
              </w:rPr>
              <w:t>Denominación Social</w:t>
            </w:r>
          </w:p>
        </w:tc>
        <w:tc>
          <w:tcPr>
            <w:tcW w:w="6363" w:type="dxa"/>
          </w:tcPr>
          <w:p w14:paraId="3FA87B40"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2B2D8230" w14:textId="77777777" w:rsidTr="005F475E">
        <w:trPr>
          <w:trHeight w:val="425"/>
        </w:trPr>
        <w:tc>
          <w:tcPr>
            <w:tcW w:w="2988" w:type="dxa"/>
            <w:gridSpan w:val="2"/>
          </w:tcPr>
          <w:p w14:paraId="6834D99F" w14:textId="77777777" w:rsidR="002A45A3" w:rsidRPr="00DA5B6E" w:rsidRDefault="002A45A3" w:rsidP="00DA5B6E">
            <w:pPr>
              <w:ind w:right="-271"/>
              <w:rPr>
                <w:smallCaps/>
                <w:sz w:val="20"/>
                <w:szCs w:val="20"/>
              </w:rPr>
            </w:pPr>
            <w:r w:rsidRPr="00DA5B6E">
              <w:rPr>
                <w:smallCaps/>
                <w:sz w:val="20"/>
                <w:szCs w:val="20"/>
              </w:rPr>
              <w:t>N° Inscripción en el Registro Público de Comercio</w:t>
            </w:r>
          </w:p>
        </w:tc>
        <w:tc>
          <w:tcPr>
            <w:tcW w:w="6363" w:type="dxa"/>
          </w:tcPr>
          <w:p w14:paraId="4E8DA631"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0E1780B3" w14:textId="77777777" w:rsidTr="005F475E">
        <w:trPr>
          <w:trHeight w:val="202"/>
        </w:trPr>
        <w:tc>
          <w:tcPr>
            <w:tcW w:w="2988" w:type="dxa"/>
            <w:gridSpan w:val="2"/>
          </w:tcPr>
          <w:p w14:paraId="0BE843DB" w14:textId="77777777" w:rsidR="002A45A3" w:rsidRPr="00DA5B6E" w:rsidRDefault="002A45A3" w:rsidP="00DA5B6E">
            <w:pPr>
              <w:ind w:right="-271"/>
              <w:rPr>
                <w:sz w:val="20"/>
                <w:szCs w:val="20"/>
              </w:rPr>
            </w:pPr>
            <w:r w:rsidRPr="00DA5B6E">
              <w:rPr>
                <w:smallCaps/>
                <w:sz w:val="20"/>
                <w:szCs w:val="20"/>
              </w:rPr>
              <w:t xml:space="preserve">Domicilio real o sede legal </w:t>
            </w:r>
          </w:p>
        </w:tc>
        <w:tc>
          <w:tcPr>
            <w:tcW w:w="6363" w:type="dxa"/>
          </w:tcPr>
          <w:p w14:paraId="687FE8EB"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33EF4484" w14:textId="77777777" w:rsidTr="005F475E">
        <w:trPr>
          <w:trHeight w:val="212"/>
        </w:trPr>
        <w:tc>
          <w:tcPr>
            <w:tcW w:w="2988" w:type="dxa"/>
            <w:gridSpan w:val="2"/>
          </w:tcPr>
          <w:p w14:paraId="36B11A23" w14:textId="77777777" w:rsidR="002A45A3" w:rsidRPr="00DA5B6E" w:rsidRDefault="002A45A3" w:rsidP="00DA5B6E">
            <w:pPr>
              <w:ind w:right="-271"/>
              <w:rPr>
                <w:smallCaps/>
                <w:sz w:val="20"/>
                <w:szCs w:val="20"/>
              </w:rPr>
            </w:pPr>
            <w:r w:rsidRPr="00DA5B6E">
              <w:rPr>
                <w:smallCaps/>
                <w:sz w:val="20"/>
                <w:szCs w:val="20"/>
              </w:rPr>
              <w:t>Número de Inscripción en el Impuesto a las Ganancias</w:t>
            </w:r>
          </w:p>
        </w:tc>
        <w:tc>
          <w:tcPr>
            <w:tcW w:w="6363" w:type="dxa"/>
          </w:tcPr>
          <w:p w14:paraId="434472A7"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455C2FFE" w14:textId="77777777" w:rsidTr="005F475E">
        <w:trPr>
          <w:trHeight w:val="202"/>
        </w:trPr>
        <w:tc>
          <w:tcPr>
            <w:tcW w:w="2988" w:type="dxa"/>
            <w:gridSpan w:val="2"/>
          </w:tcPr>
          <w:p w14:paraId="7D24393E" w14:textId="77777777" w:rsidR="002A45A3" w:rsidRPr="00DA5B6E" w:rsidRDefault="002A45A3" w:rsidP="00DA5B6E">
            <w:pPr>
              <w:ind w:right="-271"/>
              <w:rPr>
                <w:smallCaps/>
                <w:sz w:val="20"/>
                <w:szCs w:val="20"/>
              </w:rPr>
            </w:pPr>
            <w:r w:rsidRPr="00DA5B6E">
              <w:rPr>
                <w:smallCaps/>
                <w:sz w:val="20"/>
                <w:szCs w:val="20"/>
              </w:rPr>
              <w:t>Mail</w:t>
            </w:r>
          </w:p>
        </w:tc>
        <w:tc>
          <w:tcPr>
            <w:tcW w:w="6363" w:type="dxa"/>
          </w:tcPr>
          <w:p w14:paraId="71B4EFB0"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735B9CAD" w14:textId="77777777" w:rsidTr="005F475E">
        <w:trPr>
          <w:trHeight w:val="212"/>
        </w:trPr>
        <w:tc>
          <w:tcPr>
            <w:tcW w:w="2988" w:type="dxa"/>
            <w:gridSpan w:val="2"/>
          </w:tcPr>
          <w:p w14:paraId="7CAA0341" w14:textId="77777777" w:rsidR="002A45A3" w:rsidRPr="00DA5B6E" w:rsidRDefault="002A45A3" w:rsidP="00DA5B6E">
            <w:pPr>
              <w:ind w:right="-271"/>
              <w:rPr>
                <w:smallCaps/>
                <w:sz w:val="20"/>
                <w:szCs w:val="20"/>
              </w:rPr>
            </w:pPr>
            <w:r w:rsidRPr="00DA5B6E">
              <w:rPr>
                <w:smallCaps/>
                <w:sz w:val="20"/>
                <w:szCs w:val="20"/>
              </w:rPr>
              <w:t>Teléfono</w:t>
            </w:r>
          </w:p>
        </w:tc>
        <w:tc>
          <w:tcPr>
            <w:tcW w:w="6363" w:type="dxa"/>
          </w:tcPr>
          <w:p w14:paraId="214BC89B"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3419C2EC" w14:textId="77777777" w:rsidTr="005F475E">
        <w:trPr>
          <w:trHeight w:val="212"/>
        </w:trPr>
        <w:tc>
          <w:tcPr>
            <w:tcW w:w="2988" w:type="dxa"/>
            <w:gridSpan w:val="2"/>
          </w:tcPr>
          <w:p w14:paraId="1C9685CC" w14:textId="77777777" w:rsidR="002A45A3" w:rsidRPr="00DA5B6E" w:rsidRDefault="002A45A3" w:rsidP="00DA5B6E">
            <w:pPr>
              <w:ind w:right="-271"/>
              <w:rPr>
                <w:smallCaps/>
                <w:sz w:val="20"/>
                <w:szCs w:val="20"/>
              </w:rPr>
            </w:pPr>
            <w:r w:rsidRPr="00DA5B6E">
              <w:rPr>
                <w:smallCaps/>
                <w:sz w:val="20"/>
                <w:szCs w:val="20"/>
              </w:rPr>
              <w:t>Fax</w:t>
            </w:r>
          </w:p>
        </w:tc>
        <w:tc>
          <w:tcPr>
            <w:tcW w:w="6363" w:type="dxa"/>
          </w:tcPr>
          <w:p w14:paraId="55979AC8"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4E1BE7E2" w14:textId="77777777" w:rsidTr="005F475E">
        <w:trPr>
          <w:trHeight w:val="212"/>
        </w:trPr>
        <w:tc>
          <w:tcPr>
            <w:tcW w:w="9351" w:type="dxa"/>
            <w:gridSpan w:val="3"/>
          </w:tcPr>
          <w:p w14:paraId="5B57B086" w14:textId="77777777" w:rsidR="002A45A3" w:rsidRPr="00DA5B6E" w:rsidRDefault="002A45A3" w:rsidP="00DA5B6E">
            <w:pPr>
              <w:ind w:right="-271"/>
              <w:jc w:val="both"/>
              <w:rPr>
                <w:sz w:val="20"/>
                <w:szCs w:val="20"/>
              </w:rPr>
            </w:pPr>
            <w:r w:rsidRPr="00DA5B6E">
              <w:rPr>
                <w:b/>
                <w:smallCaps/>
                <w:sz w:val="20"/>
                <w:szCs w:val="20"/>
              </w:rPr>
              <w:t>Datos de personas de contacto por temas operativos</w:t>
            </w:r>
          </w:p>
        </w:tc>
      </w:tr>
      <w:tr w:rsidR="002A45A3" w:rsidRPr="00DA5B6E" w14:paraId="6272A58B" w14:textId="77777777" w:rsidTr="005F475E">
        <w:trPr>
          <w:trHeight w:val="202"/>
        </w:trPr>
        <w:tc>
          <w:tcPr>
            <w:tcW w:w="2972" w:type="dxa"/>
          </w:tcPr>
          <w:p w14:paraId="1F9BB5D3" w14:textId="77777777" w:rsidR="002A45A3" w:rsidRPr="00DA5B6E" w:rsidRDefault="002A45A3" w:rsidP="00DA5B6E">
            <w:pPr>
              <w:ind w:right="-271"/>
              <w:rPr>
                <w:smallCaps/>
                <w:sz w:val="20"/>
                <w:szCs w:val="20"/>
              </w:rPr>
            </w:pPr>
            <w:r w:rsidRPr="00DA5B6E">
              <w:rPr>
                <w:smallCaps/>
                <w:sz w:val="20"/>
                <w:szCs w:val="20"/>
              </w:rPr>
              <w:t>Nombre y Apellido</w:t>
            </w:r>
          </w:p>
        </w:tc>
        <w:tc>
          <w:tcPr>
            <w:tcW w:w="6379" w:type="dxa"/>
            <w:gridSpan w:val="2"/>
          </w:tcPr>
          <w:p w14:paraId="339B28A2"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2192A68B" w14:textId="77777777" w:rsidTr="005F475E">
        <w:trPr>
          <w:trHeight w:val="212"/>
        </w:trPr>
        <w:tc>
          <w:tcPr>
            <w:tcW w:w="2972" w:type="dxa"/>
          </w:tcPr>
          <w:p w14:paraId="6345A567" w14:textId="77777777" w:rsidR="002A45A3" w:rsidRPr="00DA5B6E" w:rsidRDefault="002A45A3" w:rsidP="00DA5B6E">
            <w:pPr>
              <w:ind w:right="-271"/>
              <w:rPr>
                <w:smallCaps/>
                <w:sz w:val="20"/>
                <w:szCs w:val="20"/>
              </w:rPr>
            </w:pPr>
            <w:r w:rsidRPr="00DA5B6E">
              <w:rPr>
                <w:smallCaps/>
                <w:sz w:val="20"/>
                <w:szCs w:val="20"/>
              </w:rPr>
              <w:t>Teléfono</w:t>
            </w:r>
          </w:p>
        </w:tc>
        <w:tc>
          <w:tcPr>
            <w:tcW w:w="6379" w:type="dxa"/>
            <w:gridSpan w:val="2"/>
          </w:tcPr>
          <w:p w14:paraId="01E74D71"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74154356" w14:textId="77777777" w:rsidTr="005F475E">
        <w:trPr>
          <w:trHeight w:val="212"/>
        </w:trPr>
        <w:tc>
          <w:tcPr>
            <w:tcW w:w="2972" w:type="dxa"/>
          </w:tcPr>
          <w:p w14:paraId="120BE8B6" w14:textId="77777777" w:rsidR="002A45A3" w:rsidRPr="00DA5B6E" w:rsidRDefault="002A45A3" w:rsidP="00DA5B6E">
            <w:pPr>
              <w:ind w:right="-271"/>
              <w:rPr>
                <w:smallCaps/>
                <w:sz w:val="20"/>
                <w:szCs w:val="20"/>
              </w:rPr>
            </w:pPr>
            <w:r w:rsidRPr="00DA5B6E">
              <w:rPr>
                <w:smallCaps/>
                <w:sz w:val="20"/>
                <w:szCs w:val="20"/>
              </w:rPr>
              <w:t>Mail</w:t>
            </w:r>
          </w:p>
        </w:tc>
        <w:tc>
          <w:tcPr>
            <w:tcW w:w="6379" w:type="dxa"/>
            <w:gridSpan w:val="2"/>
          </w:tcPr>
          <w:p w14:paraId="6DEB39CC" w14:textId="77777777" w:rsidR="002A45A3" w:rsidRPr="00DA5B6E" w:rsidRDefault="002A45A3" w:rsidP="00DA5B6E">
            <w:pPr>
              <w:ind w:right="-271"/>
              <w:jc w:val="both"/>
              <w:rPr>
                <w:sz w:val="20"/>
                <w:szCs w:val="20"/>
              </w:rPr>
            </w:pPr>
            <w:r w:rsidRPr="00DA5B6E">
              <w:rPr>
                <w:sz w:val="20"/>
                <w:szCs w:val="20"/>
              </w:rPr>
              <w:fldChar w:fldCharType="begin">
                <w:ffData>
                  <w:name w:val=""/>
                  <w:enabled/>
                  <w:calcOnExit w:val="0"/>
                  <w:helpText w:type="text" w:val="CAMPO DE INGRESO OBLIGATORIO. Transcribir el detalle del código de concepto, de acuerdo a lo establecido por el BCRA,  correspondiente a esta transferencia. Para acceder a dichos códigos hacer click en el link que arriba aparece."/>
                  <w:textInput>
                    <w:maxLength w:val="100"/>
                  </w:textInput>
                </w:ffData>
              </w:fldChar>
            </w:r>
            <w:r w:rsidRPr="00DA5B6E">
              <w:rPr>
                <w:sz w:val="20"/>
                <w:szCs w:val="20"/>
              </w:rPr>
              <w:instrText xml:space="preserve"> FORMTEXT </w:instrText>
            </w:r>
            <w:r w:rsidRPr="00DA5B6E">
              <w:rPr>
                <w:sz w:val="20"/>
                <w:szCs w:val="20"/>
              </w:rPr>
            </w:r>
            <w:r w:rsidRPr="00DA5B6E">
              <w:rPr>
                <w:sz w:val="20"/>
                <w:szCs w:val="20"/>
              </w:rPr>
              <w:fldChar w:fldCharType="separate"/>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t> </w:t>
            </w:r>
            <w:r w:rsidRPr="00DA5B6E">
              <w:rPr>
                <w:sz w:val="20"/>
                <w:szCs w:val="20"/>
              </w:rPr>
              <w:fldChar w:fldCharType="end"/>
            </w:r>
          </w:p>
        </w:tc>
      </w:tr>
      <w:tr w:rsidR="002A45A3" w:rsidRPr="00DA5B6E" w14:paraId="6F013924" w14:textId="77777777" w:rsidTr="005F475E">
        <w:trPr>
          <w:trHeight w:val="212"/>
        </w:trPr>
        <w:tc>
          <w:tcPr>
            <w:tcW w:w="2972" w:type="dxa"/>
          </w:tcPr>
          <w:p w14:paraId="6EC540BC" w14:textId="77777777" w:rsidR="002A45A3" w:rsidRPr="00DA5B6E" w:rsidRDefault="002A45A3" w:rsidP="00DA5B6E">
            <w:pPr>
              <w:ind w:right="-271"/>
              <w:rPr>
                <w:smallCaps/>
                <w:sz w:val="20"/>
                <w:szCs w:val="20"/>
              </w:rPr>
            </w:pPr>
            <w:r w:rsidRPr="00DA5B6E">
              <w:rPr>
                <w:smallCaps/>
                <w:sz w:val="20"/>
                <w:szCs w:val="20"/>
              </w:rPr>
              <w:t>Propio/Terceros</w:t>
            </w:r>
          </w:p>
        </w:tc>
        <w:tc>
          <w:tcPr>
            <w:tcW w:w="6379" w:type="dxa"/>
            <w:gridSpan w:val="2"/>
          </w:tcPr>
          <w:p w14:paraId="20516E4D" w14:textId="77777777" w:rsidR="002A45A3" w:rsidRPr="00DA5B6E" w:rsidRDefault="002A45A3" w:rsidP="00DA5B6E">
            <w:pPr>
              <w:ind w:right="-271"/>
              <w:jc w:val="both"/>
              <w:rPr>
                <w:sz w:val="20"/>
                <w:szCs w:val="20"/>
              </w:rPr>
            </w:pPr>
          </w:p>
        </w:tc>
      </w:tr>
    </w:tbl>
    <w:p w14:paraId="1CFA0A9F" w14:textId="77777777" w:rsidR="002A45A3" w:rsidRPr="00DA5B6E" w:rsidRDefault="002A45A3" w:rsidP="00DA5B6E">
      <w:pPr>
        <w:ind w:left="-142" w:right="-271"/>
        <w:jc w:val="both"/>
        <w:rPr>
          <w:sz w:val="20"/>
          <w:szCs w:val="20"/>
        </w:rPr>
      </w:pPr>
    </w:p>
    <w:p w14:paraId="3F764902" w14:textId="06523FC5" w:rsidR="00BC3680" w:rsidRDefault="002A45A3" w:rsidP="00BC3680">
      <w:pPr>
        <w:ind w:left="-142" w:right="-271"/>
        <w:jc w:val="both"/>
        <w:rPr>
          <w:sz w:val="20"/>
          <w:szCs w:val="20"/>
        </w:rPr>
      </w:pPr>
      <w:r w:rsidRPr="00DA5B6E">
        <w:rPr>
          <w:sz w:val="20"/>
          <w:szCs w:val="20"/>
        </w:rPr>
        <w:t xml:space="preserve">Por medio de la presente, el Oferente solicita adquirir </w:t>
      </w:r>
      <w:r w:rsidR="00D46CE0" w:rsidRPr="00DA5B6E">
        <w:rPr>
          <w:sz w:val="20"/>
          <w:szCs w:val="20"/>
        </w:rPr>
        <w:t>Obligaciones Negociables Serie I Clase I y</w:t>
      </w:r>
      <w:r w:rsidR="00D46CE0">
        <w:rPr>
          <w:sz w:val="20"/>
          <w:szCs w:val="20"/>
        </w:rPr>
        <w:t xml:space="preserve">/u </w:t>
      </w:r>
      <w:r w:rsidR="00D46CE0" w:rsidRPr="00DA5B6E">
        <w:rPr>
          <w:sz w:val="20"/>
          <w:szCs w:val="20"/>
        </w:rPr>
        <w:t xml:space="preserve">Obligaciones Negociables Serie I Clase II </w:t>
      </w:r>
      <w:r w:rsidRPr="00DA5B6E">
        <w:rPr>
          <w:sz w:val="20"/>
          <w:szCs w:val="20"/>
        </w:rPr>
        <w:t xml:space="preserve">en las cantidades y condiciones que se detallan a continuación: </w:t>
      </w:r>
    </w:p>
    <w:p w14:paraId="37DBA400" w14:textId="77777777" w:rsidR="00BC3680" w:rsidRDefault="00BC3680" w:rsidP="00BC3680">
      <w:pPr>
        <w:ind w:left="-142" w:right="-271"/>
        <w:jc w:val="both"/>
        <w:rPr>
          <w:sz w:val="20"/>
          <w:szCs w:val="20"/>
        </w:rPr>
      </w:pPr>
    </w:p>
    <w:p w14:paraId="002F586A" w14:textId="77777777" w:rsidR="002A45A3" w:rsidRPr="00BC3680" w:rsidRDefault="002A45A3" w:rsidP="00BC3680">
      <w:pPr>
        <w:ind w:left="-142" w:right="-271"/>
        <w:jc w:val="both"/>
        <w:rPr>
          <w:sz w:val="20"/>
          <w:szCs w:val="20"/>
        </w:rPr>
      </w:pPr>
      <w:r w:rsidRPr="00DA5B6E">
        <w:rPr>
          <w:b/>
          <w:i/>
          <w:sz w:val="20"/>
          <w:szCs w:val="20"/>
        </w:rPr>
        <w:t>Liquidación a través de Clear</w:t>
      </w:r>
    </w:p>
    <w:p w14:paraId="335F87C4" w14:textId="77777777" w:rsidR="002A45A3" w:rsidRPr="00DA5B6E" w:rsidRDefault="002A45A3" w:rsidP="00DA5B6E">
      <w:pPr>
        <w:widowControl w:val="0"/>
        <w:ind w:right="-17"/>
        <w:jc w:val="both"/>
        <w:rPr>
          <w:i/>
          <w:sz w:val="20"/>
          <w:szCs w:val="20"/>
        </w:rPr>
      </w:pP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6"/>
        <w:gridCol w:w="797"/>
        <w:gridCol w:w="988"/>
        <w:gridCol w:w="2114"/>
        <w:gridCol w:w="704"/>
        <w:gridCol w:w="2397"/>
      </w:tblGrid>
      <w:tr w:rsidR="002A45A3" w:rsidRPr="00DA5B6E" w14:paraId="51DDCD32" w14:textId="77777777" w:rsidTr="005F475E">
        <w:tc>
          <w:tcPr>
            <w:tcW w:w="5000" w:type="pct"/>
            <w:gridSpan w:val="6"/>
            <w:shd w:val="clear" w:color="auto" w:fill="CCCCCC"/>
          </w:tcPr>
          <w:p w14:paraId="72E838F4" w14:textId="1761CA12" w:rsidR="002A45A3" w:rsidRPr="00DA5B6E" w:rsidRDefault="002A45A3" w:rsidP="00DA5B6E">
            <w:pPr>
              <w:jc w:val="center"/>
              <w:rPr>
                <w:b/>
                <w:sz w:val="20"/>
                <w:szCs w:val="20"/>
              </w:rPr>
            </w:pPr>
            <w:r w:rsidRPr="00DA5B6E">
              <w:rPr>
                <w:b/>
                <w:bCs/>
                <w:sz w:val="20"/>
                <w:szCs w:val="20"/>
              </w:rPr>
              <w:t>Obligaciones Negociables Serie I Clase I</w:t>
            </w:r>
          </w:p>
        </w:tc>
      </w:tr>
      <w:tr w:rsidR="002A45A3" w:rsidRPr="00DA5B6E" w14:paraId="2425C379" w14:textId="77777777" w:rsidTr="002A45A3">
        <w:tblPrEx>
          <w:tblLook w:val="0000" w:firstRow="0" w:lastRow="0" w:firstColumn="0" w:lastColumn="0" w:noHBand="0" w:noVBand="0"/>
        </w:tblPrEx>
        <w:trPr>
          <w:trHeight w:val="304"/>
        </w:trPr>
        <w:tc>
          <w:tcPr>
            <w:tcW w:w="5000" w:type="pct"/>
            <w:gridSpan w:val="6"/>
            <w:vAlign w:val="center"/>
          </w:tcPr>
          <w:p w14:paraId="3F93CCD4" w14:textId="0FCDF0C9" w:rsidR="002A45A3" w:rsidRPr="00DA5B6E" w:rsidRDefault="002A45A3" w:rsidP="00DA5B6E">
            <w:pPr>
              <w:ind w:left="3"/>
              <w:jc w:val="center"/>
              <w:rPr>
                <w:bCs/>
                <w:i/>
                <w:iCs/>
                <w:sz w:val="20"/>
                <w:szCs w:val="20"/>
              </w:rPr>
            </w:pPr>
            <w:r w:rsidRPr="00DA5B6E">
              <w:rPr>
                <w:bCs/>
                <w:i/>
                <w:iCs/>
                <w:sz w:val="20"/>
                <w:szCs w:val="20"/>
              </w:rPr>
              <w:t>Tramo Competitivo</w:t>
            </w:r>
          </w:p>
        </w:tc>
      </w:tr>
      <w:tr w:rsidR="002A45A3" w:rsidRPr="00DA5B6E" w14:paraId="6B79432E" w14:textId="77777777" w:rsidTr="005F475E">
        <w:tblPrEx>
          <w:tblLook w:val="0000" w:firstRow="0" w:lastRow="0" w:firstColumn="0" w:lastColumn="0" w:noHBand="0" w:noVBand="0"/>
        </w:tblPrEx>
        <w:trPr>
          <w:trHeight w:val="304"/>
        </w:trPr>
        <w:tc>
          <w:tcPr>
            <w:tcW w:w="1239" w:type="pct"/>
            <w:vAlign w:val="center"/>
          </w:tcPr>
          <w:p w14:paraId="4515C803" w14:textId="77777777" w:rsidR="002A45A3" w:rsidRPr="00DA5B6E" w:rsidRDefault="002A45A3" w:rsidP="00DA5B6E">
            <w:pPr>
              <w:ind w:left="-142"/>
              <w:jc w:val="center"/>
              <w:rPr>
                <w:b/>
                <w:sz w:val="20"/>
                <w:szCs w:val="20"/>
              </w:rPr>
            </w:pPr>
            <w:r w:rsidRPr="00DA5B6E">
              <w:rPr>
                <w:b/>
                <w:sz w:val="20"/>
                <w:szCs w:val="20"/>
              </w:rPr>
              <w:t>Monto Solicitado</w:t>
            </w:r>
            <w:r w:rsidRPr="00DA5B6E">
              <w:rPr>
                <w:b/>
                <w:sz w:val="20"/>
                <w:szCs w:val="20"/>
                <w:vertAlign w:val="superscript"/>
              </w:rPr>
              <w:t xml:space="preserve"> (1)</w:t>
            </w:r>
          </w:p>
        </w:tc>
        <w:tc>
          <w:tcPr>
            <w:tcW w:w="959" w:type="pct"/>
            <w:gridSpan w:val="2"/>
            <w:vAlign w:val="center"/>
          </w:tcPr>
          <w:p w14:paraId="6FA6F48D" w14:textId="1D774DE8" w:rsidR="002A45A3" w:rsidRPr="00DA5B6E" w:rsidRDefault="002A45A3" w:rsidP="00DA5B6E">
            <w:pPr>
              <w:jc w:val="center"/>
              <w:rPr>
                <w:b/>
                <w:sz w:val="20"/>
                <w:szCs w:val="20"/>
              </w:rPr>
            </w:pPr>
            <w:r w:rsidRPr="00DA5B6E">
              <w:rPr>
                <w:b/>
                <w:sz w:val="20"/>
                <w:szCs w:val="20"/>
              </w:rPr>
              <w:t xml:space="preserve">Margen Solicito </w:t>
            </w:r>
            <w:r w:rsidRPr="00DA5B6E">
              <w:rPr>
                <w:b/>
                <w:sz w:val="20"/>
                <w:szCs w:val="20"/>
                <w:vertAlign w:val="superscript"/>
              </w:rPr>
              <w:t>(2)</w:t>
            </w:r>
          </w:p>
        </w:tc>
        <w:tc>
          <w:tcPr>
            <w:tcW w:w="1514" w:type="pct"/>
            <w:gridSpan w:val="2"/>
            <w:vAlign w:val="center"/>
          </w:tcPr>
          <w:p w14:paraId="7300C0C7" w14:textId="77777777" w:rsidR="002A45A3" w:rsidRPr="00DA5B6E" w:rsidRDefault="002A45A3" w:rsidP="00DA5B6E">
            <w:pPr>
              <w:ind w:left="-142"/>
              <w:jc w:val="center"/>
              <w:rPr>
                <w:b/>
                <w:sz w:val="20"/>
                <w:szCs w:val="20"/>
              </w:rPr>
            </w:pPr>
            <w:r w:rsidRPr="00DA5B6E">
              <w:rPr>
                <w:b/>
                <w:sz w:val="20"/>
                <w:szCs w:val="20"/>
              </w:rPr>
              <w:t>Datos Cuenta Custodio</w:t>
            </w:r>
          </w:p>
        </w:tc>
        <w:tc>
          <w:tcPr>
            <w:tcW w:w="1288" w:type="pct"/>
            <w:vAlign w:val="center"/>
          </w:tcPr>
          <w:p w14:paraId="7EF0805C" w14:textId="77777777" w:rsidR="002A45A3" w:rsidRPr="00DA5B6E" w:rsidRDefault="002A45A3" w:rsidP="00DA5B6E">
            <w:pPr>
              <w:ind w:left="3"/>
              <w:jc w:val="center"/>
              <w:rPr>
                <w:b/>
                <w:sz w:val="20"/>
                <w:szCs w:val="20"/>
              </w:rPr>
            </w:pPr>
            <w:r w:rsidRPr="00DA5B6E">
              <w:rPr>
                <w:b/>
                <w:sz w:val="20"/>
                <w:szCs w:val="20"/>
              </w:rPr>
              <w:t xml:space="preserve">Porcentaje Máximo </w:t>
            </w:r>
            <w:r w:rsidRPr="00DA5B6E">
              <w:rPr>
                <w:b/>
                <w:sz w:val="20"/>
                <w:szCs w:val="20"/>
                <w:vertAlign w:val="superscript"/>
              </w:rPr>
              <w:t>(3)</w:t>
            </w:r>
          </w:p>
        </w:tc>
      </w:tr>
      <w:tr w:rsidR="002A45A3" w:rsidRPr="00DA5B6E" w14:paraId="51094BBF" w14:textId="77777777" w:rsidTr="005F475E">
        <w:tblPrEx>
          <w:tblLook w:val="0000" w:firstRow="0" w:lastRow="0" w:firstColumn="0" w:lastColumn="0" w:noHBand="0" w:noVBand="0"/>
        </w:tblPrEx>
        <w:trPr>
          <w:trHeight w:val="325"/>
        </w:trPr>
        <w:tc>
          <w:tcPr>
            <w:tcW w:w="1239" w:type="pct"/>
            <w:vAlign w:val="center"/>
          </w:tcPr>
          <w:p w14:paraId="26131BFF" w14:textId="0DFB6933" w:rsidR="002A45A3" w:rsidRPr="00DA5B6E" w:rsidRDefault="002A45A3" w:rsidP="00DA5B6E">
            <w:pPr>
              <w:ind w:left="66" w:right="-17"/>
              <w:jc w:val="center"/>
              <w:rPr>
                <w:sz w:val="20"/>
                <w:szCs w:val="20"/>
              </w:rPr>
            </w:pPr>
            <w:r w:rsidRPr="00DA5B6E">
              <w:rPr>
                <w:sz w:val="20"/>
                <w:szCs w:val="20"/>
              </w:rPr>
              <w:t>________________ $</w:t>
            </w:r>
          </w:p>
        </w:tc>
        <w:tc>
          <w:tcPr>
            <w:tcW w:w="959" w:type="pct"/>
            <w:gridSpan w:val="2"/>
            <w:vAlign w:val="center"/>
          </w:tcPr>
          <w:p w14:paraId="4625C8D9" w14:textId="77777777" w:rsidR="002A45A3" w:rsidRPr="00DA5B6E" w:rsidRDefault="002A45A3" w:rsidP="00DA5B6E">
            <w:pPr>
              <w:ind w:right="-17"/>
              <w:jc w:val="center"/>
              <w:rPr>
                <w:sz w:val="20"/>
                <w:szCs w:val="20"/>
              </w:rPr>
            </w:pPr>
            <w:r w:rsidRPr="00DA5B6E">
              <w:rPr>
                <w:sz w:val="20"/>
                <w:szCs w:val="20"/>
              </w:rPr>
              <w:t>____ , ____%</w:t>
            </w:r>
          </w:p>
        </w:tc>
        <w:tc>
          <w:tcPr>
            <w:tcW w:w="1514" w:type="pct"/>
            <w:gridSpan w:val="2"/>
            <w:vAlign w:val="center"/>
          </w:tcPr>
          <w:p w14:paraId="3297040D" w14:textId="77777777" w:rsidR="002A45A3" w:rsidRPr="00DA5B6E" w:rsidRDefault="002A45A3" w:rsidP="00DA5B6E">
            <w:pPr>
              <w:ind w:left="-142" w:right="-17"/>
              <w:jc w:val="center"/>
              <w:rPr>
                <w:sz w:val="20"/>
                <w:szCs w:val="20"/>
              </w:rPr>
            </w:pPr>
          </w:p>
        </w:tc>
        <w:tc>
          <w:tcPr>
            <w:tcW w:w="1288" w:type="pct"/>
            <w:vAlign w:val="center"/>
          </w:tcPr>
          <w:p w14:paraId="66832AAE" w14:textId="77777777" w:rsidR="002A45A3" w:rsidRPr="00DA5B6E" w:rsidRDefault="002A45A3" w:rsidP="00DA5B6E">
            <w:pPr>
              <w:ind w:left="-142" w:right="-17"/>
              <w:jc w:val="center"/>
              <w:rPr>
                <w:sz w:val="20"/>
                <w:szCs w:val="20"/>
              </w:rPr>
            </w:pPr>
            <w:r w:rsidRPr="00DA5B6E">
              <w:rPr>
                <w:sz w:val="20"/>
                <w:szCs w:val="20"/>
              </w:rPr>
              <w:t>_____%</w:t>
            </w:r>
          </w:p>
        </w:tc>
      </w:tr>
      <w:tr w:rsidR="002A45A3" w:rsidRPr="00DA5B6E" w14:paraId="21B70D5B" w14:textId="77777777" w:rsidTr="002A45A3">
        <w:tblPrEx>
          <w:tblLook w:val="0000" w:firstRow="0" w:lastRow="0" w:firstColumn="0" w:lastColumn="0" w:noHBand="0" w:noVBand="0"/>
        </w:tblPrEx>
        <w:trPr>
          <w:trHeight w:val="325"/>
        </w:trPr>
        <w:tc>
          <w:tcPr>
            <w:tcW w:w="5000" w:type="pct"/>
            <w:gridSpan w:val="6"/>
            <w:vAlign w:val="center"/>
          </w:tcPr>
          <w:p w14:paraId="3064AFBF" w14:textId="4E3CCFC4" w:rsidR="002A45A3" w:rsidRPr="00DA5B6E" w:rsidRDefault="002A45A3" w:rsidP="00DA5B6E">
            <w:pPr>
              <w:ind w:left="-142" w:right="-17"/>
              <w:jc w:val="center"/>
              <w:rPr>
                <w:i/>
                <w:iCs/>
                <w:sz w:val="20"/>
                <w:szCs w:val="20"/>
              </w:rPr>
            </w:pPr>
            <w:r w:rsidRPr="00DA5B6E">
              <w:rPr>
                <w:i/>
                <w:iCs/>
                <w:sz w:val="20"/>
                <w:szCs w:val="20"/>
              </w:rPr>
              <w:t>Tramo No Competitivo</w:t>
            </w:r>
          </w:p>
        </w:tc>
      </w:tr>
      <w:tr w:rsidR="004B1BC3" w:rsidRPr="00DA5B6E" w14:paraId="41084C10" w14:textId="77777777" w:rsidTr="004B1BC3">
        <w:tblPrEx>
          <w:tblLook w:val="0000" w:firstRow="0" w:lastRow="0" w:firstColumn="0" w:lastColumn="0" w:noHBand="0" w:noVBand="0"/>
        </w:tblPrEx>
        <w:trPr>
          <w:trHeight w:val="325"/>
        </w:trPr>
        <w:tc>
          <w:tcPr>
            <w:tcW w:w="1667" w:type="pct"/>
            <w:gridSpan w:val="2"/>
            <w:vAlign w:val="center"/>
          </w:tcPr>
          <w:p w14:paraId="5D82BA3B" w14:textId="77777777" w:rsidR="004B1BC3" w:rsidRPr="00DA5B6E" w:rsidRDefault="004B1BC3" w:rsidP="00DA5B6E">
            <w:pPr>
              <w:ind w:left="-142" w:right="-17"/>
              <w:jc w:val="center"/>
              <w:rPr>
                <w:sz w:val="20"/>
                <w:szCs w:val="20"/>
              </w:rPr>
            </w:pPr>
            <w:r>
              <w:rPr>
                <w:b/>
                <w:bCs/>
                <w:sz w:val="20"/>
                <w:szCs w:val="20"/>
              </w:rPr>
              <w:t>Monto Solicitado</w:t>
            </w:r>
            <w:r w:rsidRPr="00DA5B6E">
              <w:rPr>
                <w:b/>
                <w:bCs/>
                <w:sz w:val="20"/>
                <w:szCs w:val="20"/>
              </w:rPr>
              <w:t xml:space="preserve"> </w:t>
            </w:r>
            <w:r w:rsidRPr="00DA5B6E">
              <w:rPr>
                <w:b/>
                <w:bCs/>
                <w:sz w:val="20"/>
                <w:szCs w:val="20"/>
                <w:vertAlign w:val="superscript"/>
              </w:rPr>
              <w:t>(4)</w:t>
            </w:r>
          </w:p>
        </w:tc>
        <w:tc>
          <w:tcPr>
            <w:tcW w:w="1667" w:type="pct"/>
            <w:gridSpan w:val="2"/>
            <w:vAlign w:val="center"/>
          </w:tcPr>
          <w:p w14:paraId="7B2F5F25" w14:textId="584A7E69" w:rsidR="004B1BC3" w:rsidRPr="00DA5B6E" w:rsidRDefault="004B1BC3" w:rsidP="00DA5B6E">
            <w:pPr>
              <w:ind w:left="-142" w:right="-17"/>
              <w:jc w:val="center"/>
              <w:rPr>
                <w:sz w:val="20"/>
                <w:szCs w:val="20"/>
              </w:rPr>
            </w:pPr>
            <w:r w:rsidRPr="00DA5B6E">
              <w:rPr>
                <w:b/>
                <w:sz w:val="20"/>
                <w:szCs w:val="20"/>
              </w:rPr>
              <w:t>Datos Cuenta Custodio</w:t>
            </w:r>
          </w:p>
        </w:tc>
        <w:tc>
          <w:tcPr>
            <w:tcW w:w="1666" w:type="pct"/>
            <w:gridSpan w:val="2"/>
            <w:vAlign w:val="center"/>
          </w:tcPr>
          <w:p w14:paraId="4BE23B43" w14:textId="0204908E" w:rsidR="004B1BC3" w:rsidRPr="00DA5B6E" w:rsidRDefault="004B1BC3" w:rsidP="00DA5B6E">
            <w:pPr>
              <w:ind w:left="-142" w:right="-17"/>
              <w:jc w:val="center"/>
              <w:rPr>
                <w:sz w:val="20"/>
                <w:szCs w:val="20"/>
              </w:rPr>
            </w:pPr>
            <w:r w:rsidRPr="00DA5B6E">
              <w:rPr>
                <w:b/>
                <w:sz w:val="20"/>
                <w:szCs w:val="20"/>
              </w:rPr>
              <w:t xml:space="preserve">Porcentaje Máximo </w:t>
            </w:r>
            <w:r w:rsidRPr="00DA5B6E">
              <w:rPr>
                <w:b/>
                <w:sz w:val="20"/>
                <w:szCs w:val="20"/>
                <w:vertAlign w:val="superscript"/>
              </w:rPr>
              <w:t>(3)</w:t>
            </w:r>
          </w:p>
        </w:tc>
      </w:tr>
      <w:tr w:rsidR="004B1BC3" w:rsidRPr="00DA5B6E" w14:paraId="67B6A571" w14:textId="77777777" w:rsidTr="004B1BC3">
        <w:tblPrEx>
          <w:tblLook w:val="0000" w:firstRow="0" w:lastRow="0" w:firstColumn="0" w:lastColumn="0" w:noHBand="0" w:noVBand="0"/>
        </w:tblPrEx>
        <w:trPr>
          <w:trHeight w:val="325"/>
        </w:trPr>
        <w:tc>
          <w:tcPr>
            <w:tcW w:w="1667" w:type="pct"/>
            <w:gridSpan w:val="2"/>
            <w:vAlign w:val="center"/>
          </w:tcPr>
          <w:p w14:paraId="1369AFE0" w14:textId="42433B47" w:rsidR="004B1BC3" w:rsidRPr="00DA5B6E" w:rsidRDefault="004B1BC3" w:rsidP="004B1BC3">
            <w:pPr>
              <w:ind w:left="-142" w:right="-17"/>
              <w:jc w:val="center"/>
              <w:rPr>
                <w:b/>
                <w:bCs/>
                <w:sz w:val="20"/>
                <w:szCs w:val="20"/>
              </w:rPr>
            </w:pPr>
            <w:r w:rsidRPr="00DA5B6E">
              <w:rPr>
                <w:sz w:val="20"/>
                <w:szCs w:val="20"/>
              </w:rPr>
              <w:t>________________ $</w:t>
            </w:r>
          </w:p>
        </w:tc>
        <w:tc>
          <w:tcPr>
            <w:tcW w:w="1667" w:type="pct"/>
            <w:gridSpan w:val="2"/>
            <w:vAlign w:val="center"/>
          </w:tcPr>
          <w:p w14:paraId="588CD1DB" w14:textId="77777777" w:rsidR="004B1BC3" w:rsidRPr="00DA5B6E" w:rsidRDefault="004B1BC3" w:rsidP="004B1BC3">
            <w:pPr>
              <w:ind w:left="-142" w:right="-17"/>
              <w:jc w:val="center"/>
              <w:rPr>
                <w:b/>
                <w:bCs/>
                <w:sz w:val="20"/>
                <w:szCs w:val="20"/>
              </w:rPr>
            </w:pPr>
          </w:p>
        </w:tc>
        <w:tc>
          <w:tcPr>
            <w:tcW w:w="1666" w:type="pct"/>
            <w:gridSpan w:val="2"/>
            <w:vAlign w:val="center"/>
          </w:tcPr>
          <w:p w14:paraId="24F8613A" w14:textId="0E120FF4" w:rsidR="004B1BC3" w:rsidRPr="00DA5B6E" w:rsidRDefault="004B1BC3" w:rsidP="004B1BC3">
            <w:pPr>
              <w:ind w:left="-142" w:right="-17"/>
              <w:jc w:val="center"/>
              <w:rPr>
                <w:b/>
                <w:bCs/>
                <w:sz w:val="20"/>
                <w:szCs w:val="20"/>
              </w:rPr>
            </w:pPr>
            <w:r w:rsidRPr="00DA5B6E">
              <w:rPr>
                <w:sz w:val="20"/>
                <w:szCs w:val="20"/>
              </w:rPr>
              <w:t>_____%</w:t>
            </w:r>
          </w:p>
        </w:tc>
      </w:tr>
    </w:tbl>
    <w:p w14:paraId="0CE7E100" w14:textId="77777777" w:rsidR="002A45A3" w:rsidRPr="00DA5B6E" w:rsidRDefault="002A45A3" w:rsidP="00DA5B6E">
      <w:pPr>
        <w:jc w:val="both"/>
        <w:rPr>
          <w:sz w:val="20"/>
          <w:szCs w:val="20"/>
        </w:rPr>
      </w:pPr>
      <w:r w:rsidRPr="00DA5B6E">
        <w:rPr>
          <w:i/>
          <w:iCs/>
          <w:sz w:val="20"/>
          <w:szCs w:val="20"/>
        </w:rPr>
        <w:t>(1) Monto Mínimo de Suscripción: $10.000 y múltiplos de $1.</w:t>
      </w:r>
    </w:p>
    <w:p w14:paraId="36AF6949" w14:textId="77777777" w:rsidR="002A45A3" w:rsidRPr="00DA5B6E" w:rsidRDefault="002A45A3" w:rsidP="00DA5B6E">
      <w:pPr>
        <w:jc w:val="both"/>
        <w:rPr>
          <w:sz w:val="20"/>
          <w:szCs w:val="20"/>
        </w:rPr>
      </w:pPr>
      <w:r w:rsidRPr="00DA5B6E">
        <w:rPr>
          <w:i/>
          <w:iCs/>
          <w:sz w:val="20"/>
          <w:szCs w:val="20"/>
        </w:rPr>
        <w:t>(2) Indicar Margen Solicitado expresado como porcentaje nominal anual truncado a dos decimales.</w:t>
      </w:r>
    </w:p>
    <w:p w14:paraId="0266D669" w14:textId="77777777" w:rsidR="002A45A3" w:rsidRPr="00DA5B6E" w:rsidRDefault="002A45A3" w:rsidP="00DA5B6E">
      <w:pPr>
        <w:jc w:val="both"/>
        <w:rPr>
          <w:sz w:val="20"/>
          <w:szCs w:val="20"/>
        </w:rPr>
      </w:pPr>
      <w:r w:rsidRPr="00DA5B6E">
        <w:rPr>
          <w:i/>
          <w:iCs/>
          <w:sz w:val="20"/>
          <w:szCs w:val="20"/>
        </w:rPr>
        <w:t>(3) Porcentaje Máximo: porcentaje máximo del valor nominal total a adjudicar de las Obligaciones Negociables Clase I que el Oferente desea que le sea adjudicado. Para el caso de que, como resultado del proceso de adjudicación, a un Oferente de Tramo Competitivo le correspondiera un monto a suscribir superior al monto resultante de aplicar el Porcentaje Máximo indicado al valor nominal total a emitir, dicho Oferente solo suscribirá obligaciones negociables hasta dicho Porcentaje Máximo.</w:t>
      </w:r>
    </w:p>
    <w:p w14:paraId="3E3C3929" w14:textId="2D591E9C" w:rsidR="002A45A3" w:rsidRPr="00DA5B6E" w:rsidRDefault="002A45A3" w:rsidP="00DA5B6E">
      <w:pPr>
        <w:jc w:val="both"/>
        <w:rPr>
          <w:i/>
          <w:iCs/>
          <w:sz w:val="20"/>
          <w:szCs w:val="20"/>
        </w:rPr>
      </w:pPr>
      <w:r w:rsidRPr="00DA5B6E">
        <w:rPr>
          <w:i/>
          <w:iCs/>
          <w:sz w:val="20"/>
          <w:szCs w:val="20"/>
        </w:rPr>
        <w:t xml:space="preserve">(4) Tramo No Competitivo: valor nominal mayor o igual al Monto Mínimo de Suscripción y menor o igual a </w:t>
      </w:r>
      <w:r w:rsidR="00122765" w:rsidRPr="00122765">
        <w:rPr>
          <w:i/>
          <w:iCs/>
          <w:sz w:val="20"/>
          <w:szCs w:val="20"/>
        </w:rPr>
        <w:t>$50.000 (Pesos cincuenta mil)</w:t>
      </w:r>
      <w:r w:rsidRPr="00DA5B6E">
        <w:rPr>
          <w:i/>
          <w:iCs/>
          <w:sz w:val="20"/>
          <w:szCs w:val="20"/>
        </w:rPr>
        <w:t>, sin indicar Margen Solicitado.</w:t>
      </w:r>
    </w:p>
    <w:p w14:paraId="20F7620F" w14:textId="77777777" w:rsidR="002A45A3" w:rsidRPr="00DA5B6E" w:rsidRDefault="002A45A3" w:rsidP="00DA5B6E">
      <w:pPr>
        <w:jc w:val="both"/>
        <w:rPr>
          <w:sz w:val="20"/>
          <w:szCs w:val="20"/>
        </w:rPr>
      </w:pP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6"/>
        <w:gridCol w:w="797"/>
        <w:gridCol w:w="988"/>
        <w:gridCol w:w="2114"/>
        <w:gridCol w:w="704"/>
        <w:gridCol w:w="2397"/>
      </w:tblGrid>
      <w:tr w:rsidR="002A45A3" w:rsidRPr="00DA5B6E" w14:paraId="55D827D4" w14:textId="77777777" w:rsidTr="005F475E">
        <w:tc>
          <w:tcPr>
            <w:tcW w:w="5000" w:type="pct"/>
            <w:gridSpan w:val="6"/>
            <w:shd w:val="clear" w:color="auto" w:fill="CCCCCC"/>
          </w:tcPr>
          <w:p w14:paraId="089EF98C" w14:textId="4D7990D2" w:rsidR="002A45A3" w:rsidRPr="00DA5B6E" w:rsidRDefault="002A45A3" w:rsidP="00DA5B6E">
            <w:pPr>
              <w:jc w:val="center"/>
              <w:rPr>
                <w:b/>
                <w:sz w:val="20"/>
                <w:szCs w:val="20"/>
              </w:rPr>
            </w:pPr>
            <w:r w:rsidRPr="00DA5B6E">
              <w:rPr>
                <w:b/>
                <w:bCs/>
                <w:sz w:val="20"/>
                <w:szCs w:val="20"/>
              </w:rPr>
              <w:t>Obligaciones Negociables Serie I Clase II</w:t>
            </w:r>
          </w:p>
        </w:tc>
      </w:tr>
      <w:tr w:rsidR="002A45A3" w:rsidRPr="00DA5B6E" w14:paraId="32499AD7" w14:textId="77777777" w:rsidTr="005F475E">
        <w:tblPrEx>
          <w:tblLook w:val="0000" w:firstRow="0" w:lastRow="0" w:firstColumn="0" w:lastColumn="0" w:noHBand="0" w:noVBand="0"/>
        </w:tblPrEx>
        <w:trPr>
          <w:trHeight w:val="304"/>
        </w:trPr>
        <w:tc>
          <w:tcPr>
            <w:tcW w:w="5000" w:type="pct"/>
            <w:gridSpan w:val="6"/>
            <w:vAlign w:val="center"/>
          </w:tcPr>
          <w:p w14:paraId="607CE427" w14:textId="77777777" w:rsidR="002A45A3" w:rsidRPr="00DA5B6E" w:rsidRDefault="002A45A3" w:rsidP="00DA5B6E">
            <w:pPr>
              <w:ind w:left="3"/>
              <w:jc w:val="center"/>
              <w:rPr>
                <w:bCs/>
                <w:i/>
                <w:iCs/>
                <w:sz w:val="20"/>
                <w:szCs w:val="20"/>
              </w:rPr>
            </w:pPr>
            <w:r w:rsidRPr="00DA5B6E">
              <w:rPr>
                <w:bCs/>
                <w:i/>
                <w:iCs/>
                <w:sz w:val="20"/>
                <w:szCs w:val="20"/>
              </w:rPr>
              <w:t>Tramo Competitivo</w:t>
            </w:r>
          </w:p>
        </w:tc>
      </w:tr>
      <w:tr w:rsidR="002A45A3" w:rsidRPr="00DA5B6E" w14:paraId="203F24D9" w14:textId="77777777" w:rsidTr="005F475E">
        <w:tblPrEx>
          <w:tblLook w:val="0000" w:firstRow="0" w:lastRow="0" w:firstColumn="0" w:lastColumn="0" w:noHBand="0" w:noVBand="0"/>
        </w:tblPrEx>
        <w:trPr>
          <w:trHeight w:val="304"/>
        </w:trPr>
        <w:tc>
          <w:tcPr>
            <w:tcW w:w="1239" w:type="pct"/>
            <w:vAlign w:val="center"/>
          </w:tcPr>
          <w:p w14:paraId="4CC5E872" w14:textId="77777777" w:rsidR="002A45A3" w:rsidRPr="00DA5B6E" w:rsidRDefault="002A45A3" w:rsidP="00DA5B6E">
            <w:pPr>
              <w:ind w:left="-142"/>
              <w:jc w:val="center"/>
              <w:rPr>
                <w:b/>
                <w:sz w:val="20"/>
                <w:szCs w:val="20"/>
              </w:rPr>
            </w:pPr>
            <w:r w:rsidRPr="00DA5B6E">
              <w:rPr>
                <w:b/>
                <w:sz w:val="20"/>
                <w:szCs w:val="20"/>
              </w:rPr>
              <w:t>Monto Solicitado</w:t>
            </w:r>
            <w:r w:rsidRPr="00DA5B6E">
              <w:rPr>
                <w:b/>
                <w:sz w:val="20"/>
                <w:szCs w:val="20"/>
                <w:vertAlign w:val="superscript"/>
              </w:rPr>
              <w:t xml:space="preserve"> (1)</w:t>
            </w:r>
          </w:p>
        </w:tc>
        <w:tc>
          <w:tcPr>
            <w:tcW w:w="959" w:type="pct"/>
            <w:gridSpan w:val="2"/>
            <w:vAlign w:val="center"/>
          </w:tcPr>
          <w:p w14:paraId="5F733C0C" w14:textId="5195F4A5" w:rsidR="002A45A3" w:rsidRPr="00DA5B6E" w:rsidRDefault="002A45A3" w:rsidP="00DA5B6E">
            <w:pPr>
              <w:jc w:val="center"/>
              <w:rPr>
                <w:b/>
                <w:sz w:val="20"/>
                <w:szCs w:val="20"/>
              </w:rPr>
            </w:pPr>
            <w:r w:rsidRPr="00DA5B6E">
              <w:rPr>
                <w:b/>
                <w:sz w:val="20"/>
                <w:szCs w:val="20"/>
              </w:rPr>
              <w:t xml:space="preserve">Tasa Solicitada </w:t>
            </w:r>
            <w:r w:rsidRPr="00DA5B6E">
              <w:rPr>
                <w:b/>
                <w:sz w:val="20"/>
                <w:szCs w:val="20"/>
                <w:vertAlign w:val="superscript"/>
              </w:rPr>
              <w:t>(2)</w:t>
            </w:r>
          </w:p>
        </w:tc>
        <w:tc>
          <w:tcPr>
            <w:tcW w:w="1514" w:type="pct"/>
            <w:gridSpan w:val="2"/>
            <w:vAlign w:val="center"/>
          </w:tcPr>
          <w:p w14:paraId="62D38202" w14:textId="77777777" w:rsidR="002A45A3" w:rsidRPr="00DA5B6E" w:rsidRDefault="002A45A3" w:rsidP="00DA5B6E">
            <w:pPr>
              <w:ind w:left="-142"/>
              <w:jc w:val="center"/>
              <w:rPr>
                <w:b/>
                <w:sz w:val="20"/>
                <w:szCs w:val="20"/>
              </w:rPr>
            </w:pPr>
            <w:r w:rsidRPr="00DA5B6E">
              <w:rPr>
                <w:b/>
                <w:sz w:val="20"/>
                <w:szCs w:val="20"/>
              </w:rPr>
              <w:t>Datos Cuenta Custodio</w:t>
            </w:r>
          </w:p>
        </w:tc>
        <w:tc>
          <w:tcPr>
            <w:tcW w:w="1288" w:type="pct"/>
            <w:vAlign w:val="center"/>
          </w:tcPr>
          <w:p w14:paraId="672F64E9" w14:textId="77777777" w:rsidR="002A45A3" w:rsidRPr="00DA5B6E" w:rsidRDefault="002A45A3" w:rsidP="00DA5B6E">
            <w:pPr>
              <w:ind w:left="3"/>
              <w:jc w:val="center"/>
              <w:rPr>
                <w:b/>
                <w:sz w:val="20"/>
                <w:szCs w:val="20"/>
              </w:rPr>
            </w:pPr>
            <w:r w:rsidRPr="00DA5B6E">
              <w:rPr>
                <w:b/>
                <w:sz w:val="20"/>
                <w:szCs w:val="20"/>
              </w:rPr>
              <w:t xml:space="preserve">Porcentaje Máximo </w:t>
            </w:r>
            <w:r w:rsidRPr="00DA5B6E">
              <w:rPr>
                <w:b/>
                <w:sz w:val="20"/>
                <w:szCs w:val="20"/>
                <w:vertAlign w:val="superscript"/>
              </w:rPr>
              <w:t>(3)</w:t>
            </w:r>
          </w:p>
        </w:tc>
      </w:tr>
      <w:tr w:rsidR="002A45A3" w:rsidRPr="00DA5B6E" w14:paraId="57F1DDC0" w14:textId="77777777" w:rsidTr="005F475E">
        <w:tblPrEx>
          <w:tblLook w:val="0000" w:firstRow="0" w:lastRow="0" w:firstColumn="0" w:lastColumn="0" w:noHBand="0" w:noVBand="0"/>
        </w:tblPrEx>
        <w:trPr>
          <w:trHeight w:val="325"/>
        </w:trPr>
        <w:tc>
          <w:tcPr>
            <w:tcW w:w="1239" w:type="pct"/>
            <w:vAlign w:val="center"/>
          </w:tcPr>
          <w:p w14:paraId="31756962" w14:textId="136FAE46" w:rsidR="002A45A3" w:rsidRPr="00DA5B6E" w:rsidRDefault="002A45A3" w:rsidP="00DA5B6E">
            <w:pPr>
              <w:ind w:left="66" w:right="-17"/>
              <w:jc w:val="center"/>
              <w:rPr>
                <w:sz w:val="20"/>
                <w:szCs w:val="20"/>
              </w:rPr>
            </w:pPr>
            <w:r w:rsidRPr="00DA5B6E">
              <w:rPr>
                <w:sz w:val="20"/>
                <w:szCs w:val="20"/>
              </w:rPr>
              <w:t>________________ US$</w:t>
            </w:r>
          </w:p>
        </w:tc>
        <w:tc>
          <w:tcPr>
            <w:tcW w:w="959" w:type="pct"/>
            <w:gridSpan w:val="2"/>
            <w:vAlign w:val="center"/>
          </w:tcPr>
          <w:p w14:paraId="00589232" w14:textId="77777777" w:rsidR="002A45A3" w:rsidRPr="00DA5B6E" w:rsidRDefault="002A45A3" w:rsidP="00DA5B6E">
            <w:pPr>
              <w:ind w:right="-17"/>
              <w:jc w:val="center"/>
              <w:rPr>
                <w:sz w:val="20"/>
                <w:szCs w:val="20"/>
              </w:rPr>
            </w:pPr>
            <w:r w:rsidRPr="00DA5B6E">
              <w:rPr>
                <w:sz w:val="20"/>
                <w:szCs w:val="20"/>
              </w:rPr>
              <w:t>____ , ____%</w:t>
            </w:r>
          </w:p>
        </w:tc>
        <w:tc>
          <w:tcPr>
            <w:tcW w:w="1514" w:type="pct"/>
            <w:gridSpan w:val="2"/>
            <w:vAlign w:val="center"/>
          </w:tcPr>
          <w:p w14:paraId="60ED477A" w14:textId="77777777" w:rsidR="002A45A3" w:rsidRPr="00DA5B6E" w:rsidRDefault="002A45A3" w:rsidP="00DA5B6E">
            <w:pPr>
              <w:ind w:left="-142" w:right="-17"/>
              <w:jc w:val="center"/>
              <w:rPr>
                <w:sz w:val="20"/>
                <w:szCs w:val="20"/>
              </w:rPr>
            </w:pPr>
          </w:p>
        </w:tc>
        <w:tc>
          <w:tcPr>
            <w:tcW w:w="1288" w:type="pct"/>
            <w:vAlign w:val="center"/>
          </w:tcPr>
          <w:p w14:paraId="09DBFFD2" w14:textId="77777777" w:rsidR="002A45A3" w:rsidRPr="00DA5B6E" w:rsidRDefault="002A45A3" w:rsidP="00DA5B6E">
            <w:pPr>
              <w:ind w:left="-142" w:right="-17"/>
              <w:jc w:val="center"/>
              <w:rPr>
                <w:sz w:val="20"/>
                <w:szCs w:val="20"/>
              </w:rPr>
            </w:pPr>
            <w:r w:rsidRPr="00DA5B6E">
              <w:rPr>
                <w:sz w:val="20"/>
                <w:szCs w:val="20"/>
              </w:rPr>
              <w:t>_____%</w:t>
            </w:r>
          </w:p>
        </w:tc>
      </w:tr>
      <w:tr w:rsidR="002A45A3" w:rsidRPr="00DA5B6E" w14:paraId="279552E6" w14:textId="77777777" w:rsidTr="005F475E">
        <w:tblPrEx>
          <w:tblLook w:val="0000" w:firstRow="0" w:lastRow="0" w:firstColumn="0" w:lastColumn="0" w:noHBand="0" w:noVBand="0"/>
        </w:tblPrEx>
        <w:trPr>
          <w:trHeight w:val="325"/>
        </w:trPr>
        <w:tc>
          <w:tcPr>
            <w:tcW w:w="5000" w:type="pct"/>
            <w:gridSpan w:val="6"/>
            <w:vAlign w:val="center"/>
          </w:tcPr>
          <w:p w14:paraId="74D4ED02" w14:textId="77777777" w:rsidR="002A45A3" w:rsidRPr="00DA5B6E" w:rsidRDefault="002A45A3" w:rsidP="00DA5B6E">
            <w:pPr>
              <w:ind w:left="-142" w:right="-17"/>
              <w:jc w:val="center"/>
              <w:rPr>
                <w:i/>
                <w:iCs/>
                <w:sz w:val="20"/>
                <w:szCs w:val="20"/>
              </w:rPr>
            </w:pPr>
            <w:r w:rsidRPr="00DA5B6E">
              <w:rPr>
                <w:i/>
                <w:iCs/>
                <w:sz w:val="20"/>
                <w:szCs w:val="20"/>
              </w:rPr>
              <w:t>Tramo No Competitivo</w:t>
            </w:r>
          </w:p>
        </w:tc>
      </w:tr>
      <w:tr w:rsidR="004B1BC3" w:rsidRPr="00DA5B6E" w14:paraId="7F1A1A61" w14:textId="77777777" w:rsidTr="004B1BC3">
        <w:tblPrEx>
          <w:tblLook w:val="0000" w:firstRow="0" w:lastRow="0" w:firstColumn="0" w:lastColumn="0" w:noHBand="0" w:noVBand="0"/>
        </w:tblPrEx>
        <w:trPr>
          <w:trHeight w:val="325"/>
        </w:trPr>
        <w:tc>
          <w:tcPr>
            <w:tcW w:w="1667" w:type="pct"/>
            <w:gridSpan w:val="2"/>
            <w:vAlign w:val="center"/>
          </w:tcPr>
          <w:p w14:paraId="368F2307" w14:textId="77777777" w:rsidR="004B1BC3" w:rsidRPr="00DA5B6E" w:rsidRDefault="004B1BC3" w:rsidP="004B1BC3">
            <w:pPr>
              <w:ind w:left="-142" w:right="-17"/>
              <w:jc w:val="center"/>
              <w:rPr>
                <w:sz w:val="20"/>
                <w:szCs w:val="20"/>
              </w:rPr>
            </w:pPr>
            <w:r>
              <w:rPr>
                <w:b/>
                <w:bCs/>
                <w:sz w:val="20"/>
                <w:szCs w:val="20"/>
              </w:rPr>
              <w:t>Monto Solicitado</w:t>
            </w:r>
            <w:r w:rsidRPr="00DA5B6E">
              <w:rPr>
                <w:b/>
                <w:bCs/>
                <w:sz w:val="20"/>
                <w:szCs w:val="20"/>
              </w:rPr>
              <w:t xml:space="preserve"> </w:t>
            </w:r>
            <w:r w:rsidRPr="00DA5B6E">
              <w:rPr>
                <w:b/>
                <w:bCs/>
                <w:sz w:val="20"/>
                <w:szCs w:val="20"/>
                <w:vertAlign w:val="superscript"/>
              </w:rPr>
              <w:t>(4)</w:t>
            </w:r>
          </w:p>
        </w:tc>
        <w:tc>
          <w:tcPr>
            <w:tcW w:w="1667" w:type="pct"/>
            <w:gridSpan w:val="2"/>
            <w:vAlign w:val="center"/>
          </w:tcPr>
          <w:p w14:paraId="2C3F8D6C" w14:textId="401FE3F0" w:rsidR="004B1BC3" w:rsidRPr="00DA5B6E" w:rsidRDefault="004B1BC3" w:rsidP="004B1BC3">
            <w:pPr>
              <w:ind w:left="-142" w:right="-17"/>
              <w:jc w:val="center"/>
              <w:rPr>
                <w:sz w:val="20"/>
                <w:szCs w:val="20"/>
              </w:rPr>
            </w:pPr>
            <w:r w:rsidRPr="00DA5B6E">
              <w:rPr>
                <w:b/>
                <w:sz w:val="20"/>
                <w:szCs w:val="20"/>
              </w:rPr>
              <w:t>Datos Cuenta Custodio</w:t>
            </w:r>
          </w:p>
        </w:tc>
        <w:tc>
          <w:tcPr>
            <w:tcW w:w="1666" w:type="pct"/>
            <w:gridSpan w:val="2"/>
            <w:vAlign w:val="center"/>
          </w:tcPr>
          <w:p w14:paraId="269A0E0F" w14:textId="22783F69" w:rsidR="004B1BC3" w:rsidRPr="00DA5B6E" w:rsidRDefault="004B1BC3" w:rsidP="004B1BC3">
            <w:pPr>
              <w:ind w:left="-142" w:right="-17"/>
              <w:jc w:val="center"/>
              <w:rPr>
                <w:sz w:val="20"/>
                <w:szCs w:val="20"/>
              </w:rPr>
            </w:pPr>
            <w:r w:rsidRPr="00DA5B6E">
              <w:rPr>
                <w:b/>
                <w:sz w:val="20"/>
                <w:szCs w:val="20"/>
              </w:rPr>
              <w:t xml:space="preserve">Porcentaje Máximo </w:t>
            </w:r>
            <w:r w:rsidRPr="00DA5B6E">
              <w:rPr>
                <w:b/>
                <w:sz w:val="20"/>
                <w:szCs w:val="20"/>
                <w:vertAlign w:val="superscript"/>
              </w:rPr>
              <w:t>(3)</w:t>
            </w:r>
          </w:p>
        </w:tc>
      </w:tr>
      <w:tr w:rsidR="004B1BC3" w:rsidRPr="00DA5B6E" w14:paraId="01C5E88F" w14:textId="77777777" w:rsidTr="004B1BC3">
        <w:tblPrEx>
          <w:tblLook w:val="0000" w:firstRow="0" w:lastRow="0" w:firstColumn="0" w:lastColumn="0" w:noHBand="0" w:noVBand="0"/>
        </w:tblPrEx>
        <w:trPr>
          <w:trHeight w:val="325"/>
        </w:trPr>
        <w:tc>
          <w:tcPr>
            <w:tcW w:w="1667" w:type="pct"/>
            <w:gridSpan w:val="2"/>
            <w:vAlign w:val="center"/>
          </w:tcPr>
          <w:p w14:paraId="1B57C067" w14:textId="0B98491F" w:rsidR="004B1BC3" w:rsidRPr="00DA5B6E" w:rsidRDefault="004B1BC3" w:rsidP="004B1BC3">
            <w:pPr>
              <w:ind w:left="-142" w:right="-17"/>
              <w:jc w:val="center"/>
              <w:rPr>
                <w:b/>
                <w:bCs/>
                <w:sz w:val="20"/>
                <w:szCs w:val="20"/>
              </w:rPr>
            </w:pPr>
            <w:r w:rsidRPr="00DA5B6E">
              <w:rPr>
                <w:sz w:val="20"/>
                <w:szCs w:val="20"/>
              </w:rPr>
              <w:t>________________ US</w:t>
            </w:r>
          </w:p>
        </w:tc>
        <w:tc>
          <w:tcPr>
            <w:tcW w:w="1667" w:type="pct"/>
            <w:gridSpan w:val="2"/>
            <w:vAlign w:val="center"/>
          </w:tcPr>
          <w:p w14:paraId="107CE598" w14:textId="77777777" w:rsidR="004B1BC3" w:rsidRPr="00DA5B6E" w:rsidRDefault="004B1BC3" w:rsidP="004B1BC3">
            <w:pPr>
              <w:ind w:left="-142" w:right="-17"/>
              <w:jc w:val="center"/>
              <w:rPr>
                <w:b/>
                <w:bCs/>
                <w:sz w:val="20"/>
                <w:szCs w:val="20"/>
              </w:rPr>
            </w:pPr>
          </w:p>
        </w:tc>
        <w:tc>
          <w:tcPr>
            <w:tcW w:w="1666" w:type="pct"/>
            <w:gridSpan w:val="2"/>
            <w:vAlign w:val="center"/>
          </w:tcPr>
          <w:p w14:paraId="2772FFA3" w14:textId="7A257516" w:rsidR="004B1BC3" w:rsidRPr="00DA5B6E" w:rsidRDefault="004B1BC3" w:rsidP="004B1BC3">
            <w:pPr>
              <w:ind w:left="-142" w:right="-17"/>
              <w:jc w:val="center"/>
              <w:rPr>
                <w:b/>
                <w:bCs/>
                <w:sz w:val="20"/>
                <w:szCs w:val="20"/>
              </w:rPr>
            </w:pPr>
            <w:r w:rsidRPr="00DA5B6E">
              <w:rPr>
                <w:sz w:val="20"/>
                <w:szCs w:val="20"/>
              </w:rPr>
              <w:t>_____%</w:t>
            </w:r>
          </w:p>
        </w:tc>
      </w:tr>
    </w:tbl>
    <w:p w14:paraId="3C1BBF94" w14:textId="52DB9C22" w:rsidR="002A45A3" w:rsidRPr="00DA5B6E" w:rsidRDefault="002A45A3" w:rsidP="00DA5B6E">
      <w:pPr>
        <w:jc w:val="both"/>
        <w:rPr>
          <w:sz w:val="20"/>
          <w:szCs w:val="20"/>
        </w:rPr>
      </w:pPr>
      <w:r w:rsidRPr="00DA5B6E">
        <w:rPr>
          <w:i/>
          <w:iCs/>
          <w:sz w:val="20"/>
          <w:szCs w:val="20"/>
        </w:rPr>
        <w:t>(1) Monto Mínimo de Suscripción: US$100 y múltiplos de US$1.</w:t>
      </w:r>
    </w:p>
    <w:p w14:paraId="0F916E6E" w14:textId="31941327" w:rsidR="002A45A3" w:rsidRPr="00DA5B6E" w:rsidRDefault="002A45A3" w:rsidP="00DA5B6E">
      <w:pPr>
        <w:jc w:val="both"/>
        <w:rPr>
          <w:sz w:val="20"/>
          <w:szCs w:val="20"/>
        </w:rPr>
      </w:pPr>
      <w:r w:rsidRPr="00DA5B6E">
        <w:rPr>
          <w:i/>
          <w:iCs/>
          <w:sz w:val="20"/>
          <w:szCs w:val="20"/>
        </w:rPr>
        <w:t>(2) Indicar la Tasa Solicitada expresada como porcentaje nominal anual truncado a dos decimales.</w:t>
      </w:r>
    </w:p>
    <w:p w14:paraId="59462762" w14:textId="207736F7" w:rsidR="002A45A3" w:rsidRPr="00DA5B6E" w:rsidRDefault="002A45A3" w:rsidP="00DA5B6E">
      <w:pPr>
        <w:jc w:val="both"/>
        <w:rPr>
          <w:sz w:val="20"/>
          <w:szCs w:val="20"/>
        </w:rPr>
      </w:pPr>
      <w:r w:rsidRPr="00DA5B6E">
        <w:rPr>
          <w:i/>
          <w:iCs/>
          <w:sz w:val="20"/>
          <w:szCs w:val="20"/>
        </w:rPr>
        <w:t xml:space="preserve">(3) Porcentaje Máximo: porcentaje máximo del valor nominal total a adjudicar de las Obligaciones Negociables Clase II que el Oferente desea que le sea adjudicado. Para el caso de que, como resultado del proceso de adjudicación, a un Oferente de Tramo Competitivo le correspondiera un monto a suscribir superior al monto </w:t>
      </w:r>
      <w:r w:rsidRPr="00DA5B6E">
        <w:rPr>
          <w:i/>
          <w:iCs/>
          <w:sz w:val="20"/>
          <w:szCs w:val="20"/>
        </w:rPr>
        <w:lastRenderedPageBreak/>
        <w:t>resultante de aplicar el Porcentaje Máximo indicado al valor nominal total a emitir, dicho Oferente solo suscribirá obligaciones negociables hasta dicho Porcentaje Máximo.</w:t>
      </w:r>
    </w:p>
    <w:p w14:paraId="7361C7FE" w14:textId="6D776366" w:rsidR="00BC3680" w:rsidRDefault="002A45A3" w:rsidP="00BC3680">
      <w:pPr>
        <w:jc w:val="both"/>
        <w:rPr>
          <w:i/>
          <w:iCs/>
          <w:sz w:val="20"/>
          <w:szCs w:val="20"/>
        </w:rPr>
      </w:pPr>
      <w:r w:rsidRPr="00DA5B6E">
        <w:rPr>
          <w:i/>
          <w:iCs/>
          <w:sz w:val="20"/>
          <w:szCs w:val="20"/>
        </w:rPr>
        <w:t xml:space="preserve">(4) Tramo No Competitivo: valor nominal mayor o igual al Monto Mínimo de Suscripción y menor o igual a </w:t>
      </w:r>
      <w:r w:rsidR="0013281C" w:rsidRPr="0013281C">
        <w:rPr>
          <w:i/>
          <w:iCs/>
          <w:sz w:val="20"/>
          <w:szCs w:val="20"/>
        </w:rPr>
        <w:t>US$500 (</w:t>
      </w:r>
      <w:proofErr w:type="gramStart"/>
      <w:r w:rsidR="0013281C" w:rsidRPr="0013281C">
        <w:rPr>
          <w:i/>
          <w:iCs/>
          <w:sz w:val="20"/>
          <w:szCs w:val="20"/>
        </w:rPr>
        <w:t>Dólares Estadounidenses</w:t>
      </w:r>
      <w:proofErr w:type="gramEnd"/>
      <w:r w:rsidR="0013281C" w:rsidRPr="0013281C">
        <w:rPr>
          <w:i/>
          <w:iCs/>
          <w:sz w:val="20"/>
          <w:szCs w:val="20"/>
        </w:rPr>
        <w:t xml:space="preserve"> quinientos)</w:t>
      </w:r>
      <w:r w:rsidRPr="00DA5B6E">
        <w:rPr>
          <w:i/>
          <w:iCs/>
          <w:sz w:val="20"/>
          <w:szCs w:val="20"/>
        </w:rPr>
        <w:t>, sin indicar Tasa Solicitada.</w:t>
      </w:r>
    </w:p>
    <w:p w14:paraId="24B1A82C" w14:textId="77777777" w:rsidR="002A45A3" w:rsidRPr="00BC3680" w:rsidRDefault="002A45A3" w:rsidP="00BC3680">
      <w:pPr>
        <w:jc w:val="both"/>
        <w:rPr>
          <w:i/>
          <w:iCs/>
          <w:sz w:val="20"/>
          <w:szCs w:val="20"/>
        </w:rPr>
      </w:pPr>
      <w:r w:rsidRPr="00DA5B6E">
        <w:rPr>
          <w:b/>
          <w:bCs/>
          <w:i/>
          <w:color w:val="auto"/>
          <w:sz w:val="20"/>
          <w:szCs w:val="20"/>
        </w:rPr>
        <w:t>Liquidación a través del Colocador</w:t>
      </w:r>
    </w:p>
    <w:p w14:paraId="4E8D6CB6" w14:textId="77777777" w:rsidR="002A45A3" w:rsidRPr="00DA5B6E" w:rsidRDefault="002A45A3" w:rsidP="00DA5B6E">
      <w:pPr>
        <w:pStyle w:val="Piedepgina"/>
        <w:jc w:val="both"/>
        <w:rPr>
          <w:i/>
          <w:sz w:val="20"/>
          <w:szCs w:val="20"/>
        </w:rPr>
      </w:pPr>
    </w:p>
    <w:tbl>
      <w:tblPr>
        <w:tblW w:w="51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601"/>
        <w:gridCol w:w="1266"/>
        <w:gridCol w:w="523"/>
        <w:gridCol w:w="1199"/>
        <w:gridCol w:w="146"/>
        <w:gridCol w:w="1122"/>
        <w:gridCol w:w="745"/>
        <w:gridCol w:w="443"/>
        <w:gridCol w:w="1425"/>
      </w:tblGrid>
      <w:tr w:rsidR="002A45A3" w:rsidRPr="00DA5B6E" w14:paraId="172497AE" w14:textId="77777777" w:rsidTr="005F475E">
        <w:trPr>
          <w:jc w:val="center"/>
        </w:trPr>
        <w:tc>
          <w:tcPr>
            <w:tcW w:w="5000" w:type="pct"/>
            <w:gridSpan w:val="10"/>
            <w:shd w:val="clear" w:color="auto" w:fill="CCCCCC"/>
          </w:tcPr>
          <w:p w14:paraId="22905BF5" w14:textId="618D7633" w:rsidR="002A45A3" w:rsidRPr="00DA5B6E" w:rsidRDefault="002A45A3" w:rsidP="00DA5B6E">
            <w:pPr>
              <w:jc w:val="center"/>
              <w:rPr>
                <w:b/>
                <w:sz w:val="20"/>
                <w:szCs w:val="20"/>
              </w:rPr>
            </w:pPr>
            <w:r w:rsidRPr="00DA5B6E">
              <w:rPr>
                <w:b/>
                <w:bCs/>
                <w:sz w:val="20"/>
                <w:szCs w:val="20"/>
              </w:rPr>
              <w:t>Obligaciones Negociables Serie I Clase I</w:t>
            </w:r>
          </w:p>
        </w:tc>
      </w:tr>
      <w:tr w:rsidR="00895FAA" w:rsidRPr="00DA5B6E" w14:paraId="786F4561" w14:textId="77777777" w:rsidTr="00895FAA">
        <w:tblPrEx>
          <w:tblLook w:val="0000" w:firstRow="0" w:lastRow="0" w:firstColumn="0" w:lastColumn="0" w:noHBand="0" w:noVBand="0"/>
        </w:tblPrEx>
        <w:trPr>
          <w:trHeight w:val="304"/>
          <w:jc w:val="center"/>
        </w:trPr>
        <w:tc>
          <w:tcPr>
            <w:tcW w:w="5000" w:type="pct"/>
            <w:gridSpan w:val="10"/>
            <w:vAlign w:val="center"/>
          </w:tcPr>
          <w:p w14:paraId="3838DC7C" w14:textId="60707BCF" w:rsidR="00895FAA" w:rsidRPr="00DA5B6E" w:rsidRDefault="00895FAA" w:rsidP="00DA5B6E">
            <w:pPr>
              <w:ind w:left="3"/>
              <w:jc w:val="center"/>
              <w:rPr>
                <w:b/>
                <w:sz w:val="20"/>
                <w:szCs w:val="20"/>
              </w:rPr>
            </w:pPr>
            <w:r w:rsidRPr="00DA5B6E">
              <w:rPr>
                <w:bCs/>
                <w:i/>
                <w:iCs/>
                <w:sz w:val="20"/>
                <w:szCs w:val="20"/>
              </w:rPr>
              <w:t>Tramo Competitivo</w:t>
            </w:r>
          </w:p>
        </w:tc>
      </w:tr>
      <w:tr w:rsidR="002A45A3" w:rsidRPr="00DA5B6E" w14:paraId="1B985182" w14:textId="77777777" w:rsidTr="005F475E">
        <w:tblPrEx>
          <w:tblLook w:val="0000" w:firstRow="0" w:lastRow="0" w:firstColumn="0" w:lastColumn="0" w:noHBand="0" w:noVBand="0"/>
        </w:tblPrEx>
        <w:trPr>
          <w:trHeight w:val="304"/>
          <w:jc w:val="center"/>
        </w:trPr>
        <w:tc>
          <w:tcPr>
            <w:tcW w:w="1322" w:type="pct"/>
            <w:gridSpan w:val="2"/>
            <w:vAlign w:val="center"/>
          </w:tcPr>
          <w:p w14:paraId="71DBA13C" w14:textId="77777777" w:rsidR="002A45A3" w:rsidRPr="00DA5B6E" w:rsidRDefault="002A45A3" w:rsidP="00DA5B6E">
            <w:pPr>
              <w:ind w:left="-142"/>
              <w:jc w:val="center"/>
              <w:rPr>
                <w:b/>
                <w:sz w:val="20"/>
                <w:szCs w:val="20"/>
              </w:rPr>
            </w:pPr>
            <w:r w:rsidRPr="00DA5B6E">
              <w:rPr>
                <w:b/>
                <w:sz w:val="20"/>
                <w:szCs w:val="20"/>
              </w:rPr>
              <w:t>Monto Solicitado</w:t>
            </w:r>
            <w:r w:rsidRPr="00DA5B6E">
              <w:rPr>
                <w:b/>
                <w:sz w:val="20"/>
                <w:szCs w:val="20"/>
                <w:vertAlign w:val="superscript"/>
              </w:rPr>
              <w:t xml:space="preserve"> (1)</w:t>
            </w:r>
          </w:p>
        </w:tc>
        <w:tc>
          <w:tcPr>
            <w:tcW w:w="958" w:type="pct"/>
            <w:gridSpan w:val="2"/>
            <w:vAlign w:val="center"/>
          </w:tcPr>
          <w:p w14:paraId="11C56F63" w14:textId="524ADB73" w:rsidR="002A45A3" w:rsidRPr="00DA5B6E" w:rsidRDefault="002A45A3" w:rsidP="00DA5B6E">
            <w:pPr>
              <w:ind w:left="124"/>
              <w:jc w:val="center"/>
              <w:rPr>
                <w:b/>
                <w:sz w:val="20"/>
                <w:szCs w:val="20"/>
              </w:rPr>
            </w:pPr>
            <w:r w:rsidRPr="00DA5B6E">
              <w:rPr>
                <w:b/>
                <w:sz w:val="20"/>
                <w:szCs w:val="20"/>
              </w:rPr>
              <w:t xml:space="preserve">Margen Solicitado </w:t>
            </w:r>
            <w:r w:rsidRPr="00DA5B6E">
              <w:rPr>
                <w:b/>
                <w:sz w:val="20"/>
                <w:szCs w:val="20"/>
                <w:vertAlign w:val="superscript"/>
              </w:rPr>
              <w:t>(2)</w:t>
            </w:r>
          </w:p>
        </w:tc>
        <w:tc>
          <w:tcPr>
            <w:tcW w:w="642" w:type="pct"/>
            <w:vAlign w:val="center"/>
          </w:tcPr>
          <w:p w14:paraId="5E4EF4B7" w14:textId="77777777" w:rsidR="002A45A3" w:rsidRPr="00DA5B6E" w:rsidRDefault="002A45A3" w:rsidP="00DA5B6E">
            <w:pPr>
              <w:ind w:left="-142"/>
              <w:jc w:val="center"/>
              <w:rPr>
                <w:b/>
                <w:sz w:val="20"/>
                <w:szCs w:val="20"/>
              </w:rPr>
            </w:pPr>
            <w:r w:rsidRPr="00DA5B6E">
              <w:rPr>
                <w:b/>
                <w:sz w:val="20"/>
                <w:szCs w:val="20"/>
              </w:rPr>
              <w:t>Cuenta Comitente</w:t>
            </w:r>
          </w:p>
        </w:tc>
        <w:tc>
          <w:tcPr>
            <w:tcW w:w="679" w:type="pct"/>
            <w:gridSpan w:val="2"/>
            <w:vAlign w:val="center"/>
          </w:tcPr>
          <w:p w14:paraId="160F02D3" w14:textId="77777777" w:rsidR="002A45A3" w:rsidRPr="00DA5B6E" w:rsidRDefault="002A45A3" w:rsidP="00DA5B6E">
            <w:pPr>
              <w:jc w:val="center"/>
              <w:rPr>
                <w:b/>
                <w:sz w:val="20"/>
                <w:szCs w:val="20"/>
              </w:rPr>
            </w:pPr>
            <w:r w:rsidRPr="00DA5B6E">
              <w:rPr>
                <w:b/>
                <w:sz w:val="20"/>
                <w:szCs w:val="20"/>
              </w:rPr>
              <w:t>N° Depositante</w:t>
            </w:r>
          </w:p>
        </w:tc>
        <w:tc>
          <w:tcPr>
            <w:tcW w:w="636" w:type="pct"/>
            <w:gridSpan w:val="2"/>
            <w:vAlign w:val="center"/>
          </w:tcPr>
          <w:p w14:paraId="58EC132C" w14:textId="77777777" w:rsidR="002A45A3" w:rsidRPr="00DA5B6E" w:rsidRDefault="002A45A3" w:rsidP="00DA5B6E">
            <w:pPr>
              <w:ind w:left="-142"/>
              <w:jc w:val="center"/>
              <w:rPr>
                <w:b/>
                <w:sz w:val="20"/>
                <w:szCs w:val="20"/>
              </w:rPr>
            </w:pPr>
            <w:r w:rsidRPr="00DA5B6E">
              <w:rPr>
                <w:b/>
                <w:sz w:val="20"/>
                <w:szCs w:val="20"/>
              </w:rPr>
              <w:t>Nombre del Depositante</w:t>
            </w:r>
          </w:p>
        </w:tc>
        <w:tc>
          <w:tcPr>
            <w:tcW w:w="763" w:type="pct"/>
            <w:vAlign w:val="center"/>
          </w:tcPr>
          <w:p w14:paraId="73A85380" w14:textId="77777777" w:rsidR="002A45A3" w:rsidRPr="00DA5B6E" w:rsidRDefault="002A45A3" w:rsidP="00DA5B6E">
            <w:pPr>
              <w:ind w:left="3"/>
              <w:jc w:val="center"/>
              <w:rPr>
                <w:b/>
                <w:sz w:val="20"/>
                <w:szCs w:val="20"/>
              </w:rPr>
            </w:pPr>
            <w:r w:rsidRPr="00DA5B6E">
              <w:rPr>
                <w:b/>
                <w:sz w:val="20"/>
                <w:szCs w:val="20"/>
              </w:rPr>
              <w:t xml:space="preserve">Porcentaje Máximo </w:t>
            </w:r>
            <w:r w:rsidRPr="00DA5B6E">
              <w:rPr>
                <w:b/>
                <w:sz w:val="20"/>
                <w:szCs w:val="20"/>
                <w:vertAlign w:val="superscript"/>
              </w:rPr>
              <w:t>(3)</w:t>
            </w:r>
          </w:p>
        </w:tc>
      </w:tr>
      <w:tr w:rsidR="002A45A3" w:rsidRPr="00DA5B6E" w14:paraId="5D8B8D94" w14:textId="77777777" w:rsidTr="001A2316">
        <w:tblPrEx>
          <w:tblLook w:val="0000" w:firstRow="0" w:lastRow="0" w:firstColumn="0" w:lastColumn="0" w:noHBand="0" w:noVBand="0"/>
        </w:tblPrEx>
        <w:trPr>
          <w:trHeight w:val="325"/>
          <w:jc w:val="center"/>
        </w:trPr>
        <w:tc>
          <w:tcPr>
            <w:tcW w:w="1322" w:type="pct"/>
            <w:gridSpan w:val="2"/>
            <w:vAlign w:val="center"/>
          </w:tcPr>
          <w:p w14:paraId="3D7BB361" w14:textId="3EC71297" w:rsidR="002A45A3" w:rsidRPr="00DA5B6E" w:rsidRDefault="002A45A3" w:rsidP="00DA5B6E">
            <w:pPr>
              <w:ind w:left="66" w:right="-17"/>
              <w:jc w:val="center"/>
              <w:rPr>
                <w:sz w:val="20"/>
                <w:szCs w:val="20"/>
              </w:rPr>
            </w:pPr>
            <w:r w:rsidRPr="00DA5B6E">
              <w:rPr>
                <w:sz w:val="20"/>
                <w:szCs w:val="20"/>
              </w:rPr>
              <w:t>________________ $</w:t>
            </w:r>
          </w:p>
        </w:tc>
        <w:tc>
          <w:tcPr>
            <w:tcW w:w="958" w:type="pct"/>
            <w:gridSpan w:val="2"/>
            <w:vAlign w:val="center"/>
          </w:tcPr>
          <w:p w14:paraId="4D9D7132" w14:textId="77777777" w:rsidR="002A45A3" w:rsidRPr="00DA5B6E" w:rsidRDefault="002A45A3" w:rsidP="00DA5B6E">
            <w:pPr>
              <w:ind w:left="41" w:right="-17"/>
              <w:jc w:val="center"/>
              <w:rPr>
                <w:sz w:val="20"/>
                <w:szCs w:val="20"/>
              </w:rPr>
            </w:pPr>
            <w:r w:rsidRPr="00DA5B6E">
              <w:rPr>
                <w:sz w:val="20"/>
                <w:szCs w:val="20"/>
              </w:rPr>
              <w:t>____ , ____%</w:t>
            </w:r>
          </w:p>
        </w:tc>
        <w:tc>
          <w:tcPr>
            <w:tcW w:w="642" w:type="pct"/>
            <w:vAlign w:val="center"/>
          </w:tcPr>
          <w:p w14:paraId="2C0C66A7" w14:textId="77777777" w:rsidR="002A45A3" w:rsidRPr="00DA5B6E" w:rsidRDefault="002A45A3" w:rsidP="00DA5B6E">
            <w:pPr>
              <w:ind w:left="-142" w:right="-17"/>
              <w:jc w:val="center"/>
              <w:rPr>
                <w:sz w:val="20"/>
                <w:szCs w:val="20"/>
              </w:rPr>
            </w:pPr>
          </w:p>
        </w:tc>
        <w:tc>
          <w:tcPr>
            <w:tcW w:w="679" w:type="pct"/>
            <w:gridSpan w:val="2"/>
            <w:vAlign w:val="center"/>
          </w:tcPr>
          <w:p w14:paraId="72CAE630" w14:textId="77777777" w:rsidR="002A45A3" w:rsidRPr="00DA5B6E" w:rsidRDefault="002A45A3" w:rsidP="00DA5B6E">
            <w:pPr>
              <w:ind w:left="-142" w:right="-17"/>
              <w:jc w:val="center"/>
              <w:rPr>
                <w:sz w:val="20"/>
                <w:szCs w:val="20"/>
              </w:rPr>
            </w:pPr>
          </w:p>
        </w:tc>
        <w:tc>
          <w:tcPr>
            <w:tcW w:w="636" w:type="pct"/>
            <w:gridSpan w:val="2"/>
            <w:vAlign w:val="center"/>
          </w:tcPr>
          <w:p w14:paraId="6CEDB140" w14:textId="77777777" w:rsidR="002A45A3" w:rsidRPr="00DA5B6E" w:rsidRDefault="002A45A3" w:rsidP="00DA5B6E">
            <w:pPr>
              <w:ind w:left="-142" w:right="-17"/>
              <w:jc w:val="center"/>
              <w:rPr>
                <w:sz w:val="20"/>
                <w:szCs w:val="20"/>
              </w:rPr>
            </w:pPr>
          </w:p>
        </w:tc>
        <w:tc>
          <w:tcPr>
            <w:tcW w:w="763" w:type="pct"/>
            <w:vAlign w:val="center"/>
          </w:tcPr>
          <w:p w14:paraId="75B5E127" w14:textId="77777777" w:rsidR="002A45A3" w:rsidRPr="00DA5B6E" w:rsidRDefault="002A45A3" w:rsidP="00DA5B6E">
            <w:pPr>
              <w:ind w:left="-142" w:right="-17"/>
              <w:jc w:val="center"/>
              <w:rPr>
                <w:sz w:val="20"/>
                <w:szCs w:val="20"/>
              </w:rPr>
            </w:pPr>
            <w:r w:rsidRPr="00DA5B6E">
              <w:rPr>
                <w:sz w:val="20"/>
                <w:szCs w:val="20"/>
              </w:rPr>
              <w:t>_____%</w:t>
            </w:r>
          </w:p>
        </w:tc>
      </w:tr>
      <w:tr w:rsidR="001B3F23" w:rsidRPr="00DA5B6E" w14:paraId="32A95CFA" w14:textId="77777777" w:rsidTr="001B3F23">
        <w:tblPrEx>
          <w:tblLook w:val="0000" w:firstRow="0" w:lastRow="0" w:firstColumn="0" w:lastColumn="0" w:noHBand="0" w:noVBand="0"/>
        </w:tblPrEx>
        <w:trPr>
          <w:trHeight w:val="325"/>
          <w:jc w:val="center"/>
        </w:trPr>
        <w:tc>
          <w:tcPr>
            <w:tcW w:w="5000" w:type="pct"/>
            <w:gridSpan w:val="10"/>
            <w:vAlign w:val="center"/>
          </w:tcPr>
          <w:p w14:paraId="414C997E" w14:textId="5506C101" w:rsidR="001B3F23" w:rsidRPr="00DA5B6E" w:rsidRDefault="001B3F23" w:rsidP="00DA5B6E">
            <w:pPr>
              <w:ind w:left="-142" w:right="-17"/>
              <w:jc w:val="center"/>
              <w:rPr>
                <w:sz w:val="20"/>
                <w:szCs w:val="20"/>
              </w:rPr>
            </w:pPr>
            <w:r w:rsidRPr="00DA5B6E">
              <w:rPr>
                <w:bCs/>
                <w:i/>
                <w:iCs/>
                <w:sz w:val="20"/>
                <w:szCs w:val="20"/>
              </w:rPr>
              <w:t>Tramo</w:t>
            </w:r>
            <w:r>
              <w:rPr>
                <w:bCs/>
                <w:i/>
                <w:iCs/>
                <w:sz w:val="20"/>
                <w:szCs w:val="20"/>
              </w:rPr>
              <w:t xml:space="preserve"> No</w:t>
            </w:r>
            <w:r w:rsidRPr="00DA5B6E">
              <w:rPr>
                <w:bCs/>
                <w:i/>
                <w:iCs/>
                <w:sz w:val="20"/>
                <w:szCs w:val="20"/>
              </w:rPr>
              <w:t xml:space="preserve"> Competitivo</w:t>
            </w:r>
          </w:p>
        </w:tc>
      </w:tr>
      <w:tr w:rsidR="004B1BC3" w:rsidRPr="00DA5B6E" w14:paraId="34EEDDE6" w14:textId="77777777" w:rsidTr="004B1BC3">
        <w:tblPrEx>
          <w:tblLook w:val="0000" w:firstRow="0" w:lastRow="0" w:firstColumn="0" w:lastColumn="0" w:noHBand="0" w:noVBand="0"/>
        </w:tblPrEx>
        <w:trPr>
          <w:trHeight w:val="325"/>
          <w:jc w:val="center"/>
        </w:trPr>
        <w:tc>
          <w:tcPr>
            <w:tcW w:w="1000" w:type="pct"/>
            <w:vAlign w:val="center"/>
          </w:tcPr>
          <w:p w14:paraId="78C64C93" w14:textId="77777777" w:rsidR="004B1BC3" w:rsidRPr="00231B0E" w:rsidRDefault="004B1BC3" w:rsidP="004B1BC3">
            <w:pPr>
              <w:ind w:left="-142" w:right="-17"/>
              <w:jc w:val="center"/>
              <w:rPr>
                <w:b/>
                <w:sz w:val="20"/>
                <w:szCs w:val="20"/>
              </w:rPr>
            </w:pPr>
            <w:r w:rsidRPr="00231B0E">
              <w:rPr>
                <w:b/>
                <w:sz w:val="20"/>
                <w:szCs w:val="20"/>
              </w:rPr>
              <w:t>Monto Solicitado</w:t>
            </w:r>
            <w:r>
              <w:rPr>
                <w:b/>
                <w:sz w:val="20"/>
                <w:szCs w:val="20"/>
              </w:rPr>
              <w:t xml:space="preserve"> </w:t>
            </w:r>
            <w:r w:rsidRPr="00231B0E">
              <w:rPr>
                <w:b/>
                <w:sz w:val="20"/>
                <w:szCs w:val="20"/>
                <w:vertAlign w:val="superscript"/>
              </w:rPr>
              <w:t>(4)</w:t>
            </w:r>
          </w:p>
        </w:tc>
        <w:tc>
          <w:tcPr>
            <w:tcW w:w="1000" w:type="pct"/>
            <w:gridSpan w:val="2"/>
            <w:vAlign w:val="center"/>
          </w:tcPr>
          <w:p w14:paraId="6A7493B8" w14:textId="694C8D1C" w:rsidR="004B1BC3" w:rsidRPr="00231B0E" w:rsidRDefault="004B1BC3" w:rsidP="004B1BC3">
            <w:pPr>
              <w:ind w:left="-142" w:right="-17"/>
              <w:jc w:val="center"/>
              <w:rPr>
                <w:b/>
                <w:sz w:val="20"/>
                <w:szCs w:val="20"/>
              </w:rPr>
            </w:pPr>
            <w:r w:rsidRPr="00DA5B6E">
              <w:rPr>
                <w:b/>
                <w:sz w:val="20"/>
                <w:szCs w:val="20"/>
              </w:rPr>
              <w:t>Cuenta Comitente</w:t>
            </w:r>
          </w:p>
        </w:tc>
        <w:tc>
          <w:tcPr>
            <w:tcW w:w="1000" w:type="pct"/>
            <w:gridSpan w:val="3"/>
            <w:vAlign w:val="center"/>
          </w:tcPr>
          <w:p w14:paraId="1553DE7A" w14:textId="38CE68C1" w:rsidR="004B1BC3" w:rsidRPr="00231B0E" w:rsidRDefault="004B1BC3" w:rsidP="004B1BC3">
            <w:pPr>
              <w:ind w:left="-142" w:right="-17"/>
              <w:jc w:val="center"/>
              <w:rPr>
                <w:b/>
                <w:sz w:val="20"/>
                <w:szCs w:val="20"/>
              </w:rPr>
            </w:pPr>
            <w:r w:rsidRPr="00DA5B6E">
              <w:rPr>
                <w:b/>
                <w:sz w:val="20"/>
                <w:szCs w:val="20"/>
              </w:rPr>
              <w:t>N° Depositante</w:t>
            </w:r>
          </w:p>
        </w:tc>
        <w:tc>
          <w:tcPr>
            <w:tcW w:w="1000" w:type="pct"/>
            <w:gridSpan w:val="2"/>
            <w:vAlign w:val="center"/>
          </w:tcPr>
          <w:p w14:paraId="4D8A9F9F" w14:textId="61957812" w:rsidR="004B1BC3" w:rsidRPr="00231B0E" w:rsidRDefault="004B1BC3" w:rsidP="004B1BC3">
            <w:pPr>
              <w:ind w:left="-142" w:right="-17"/>
              <w:jc w:val="center"/>
              <w:rPr>
                <w:b/>
                <w:sz w:val="20"/>
                <w:szCs w:val="20"/>
              </w:rPr>
            </w:pPr>
            <w:r w:rsidRPr="00DA5B6E">
              <w:rPr>
                <w:b/>
                <w:sz w:val="20"/>
                <w:szCs w:val="20"/>
              </w:rPr>
              <w:t>Nombre del Depositante</w:t>
            </w:r>
          </w:p>
        </w:tc>
        <w:tc>
          <w:tcPr>
            <w:tcW w:w="1000" w:type="pct"/>
            <w:gridSpan w:val="2"/>
            <w:vAlign w:val="center"/>
          </w:tcPr>
          <w:p w14:paraId="45DFC755" w14:textId="3E2C4113" w:rsidR="004B1BC3" w:rsidRPr="00231B0E" w:rsidRDefault="004B1BC3" w:rsidP="004B1BC3">
            <w:pPr>
              <w:ind w:left="-142" w:right="-17"/>
              <w:jc w:val="center"/>
              <w:rPr>
                <w:b/>
                <w:sz w:val="20"/>
                <w:szCs w:val="20"/>
              </w:rPr>
            </w:pPr>
            <w:r w:rsidRPr="00DA5B6E">
              <w:rPr>
                <w:b/>
                <w:sz w:val="20"/>
                <w:szCs w:val="20"/>
              </w:rPr>
              <w:t xml:space="preserve">Porcentaje Máximo </w:t>
            </w:r>
            <w:r w:rsidRPr="00DA5B6E">
              <w:rPr>
                <w:b/>
                <w:sz w:val="20"/>
                <w:szCs w:val="20"/>
                <w:vertAlign w:val="superscript"/>
              </w:rPr>
              <w:t>(3)</w:t>
            </w:r>
          </w:p>
        </w:tc>
      </w:tr>
      <w:tr w:rsidR="004B1BC3" w:rsidRPr="00DA5B6E" w14:paraId="11C073D9" w14:textId="77777777" w:rsidTr="004B1BC3">
        <w:tblPrEx>
          <w:tblLook w:val="0000" w:firstRow="0" w:lastRow="0" w:firstColumn="0" w:lastColumn="0" w:noHBand="0" w:noVBand="0"/>
        </w:tblPrEx>
        <w:trPr>
          <w:trHeight w:val="325"/>
          <w:jc w:val="center"/>
        </w:trPr>
        <w:tc>
          <w:tcPr>
            <w:tcW w:w="1000" w:type="pct"/>
            <w:vAlign w:val="center"/>
          </w:tcPr>
          <w:p w14:paraId="292C28DE" w14:textId="3B747565" w:rsidR="004B1BC3" w:rsidRPr="00231B0E" w:rsidRDefault="004B1BC3" w:rsidP="004B1BC3">
            <w:pPr>
              <w:ind w:left="-142" w:right="-17"/>
              <w:jc w:val="center"/>
              <w:rPr>
                <w:b/>
                <w:sz w:val="20"/>
                <w:szCs w:val="20"/>
              </w:rPr>
            </w:pPr>
            <w:r w:rsidRPr="00DA5B6E">
              <w:rPr>
                <w:sz w:val="20"/>
                <w:szCs w:val="20"/>
              </w:rPr>
              <w:t>________________ $</w:t>
            </w:r>
          </w:p>
        </w:tc>
        <w:tc>
          <w:tcPr>
            <w:tcW w:w="1000" w:type="pct"/>
            <w:gridSpan w:val="2"/>
            <w:vAlign w:val="center"/>
          </w:tcPr>
          <w:p w14:paraId="1E28915D" w14:textId="77777777" w:rsidR="004B1BC3" w:rsidRPr="00231B0E" w:rsidRDefault="004B1BC3" w:rsidP="004B1BC3">
            <w:pPr>
              <w:ind w:left="-142" w:right="-17"/>
              <w:jc w:val="center"/>
              <w:rPr>
                <w:b/>
                <w:sz w:val="20"/>
                <w:szCs w:val="20"/>
              </w:rPr>
            </w:pPr>
          </w:p>
        </w:tc>
        <w:tc>
          <w:tcPr>
            <w:tcW w:w="1000" w:type="pct"/>
            <w:gridSpan w:val="3"/>
            <w:vAlign w:val="center"/>
          </w:tcPr>
          <w:p w14:paraId="155D568F" w14:textId="77777777" w:rsidR="004B1BC3" w:rsidRPr="00231B0E" w:rsidRDefault="004B1BC3" w:rsidP="004B1BC3">
            <w:pPr>
              <w:ind w:left="-142" w:right="-17"/>
              <w:jc w:val="center"/>
              <w:rPr>
                <w:b/>
                <w:sz w:val="20"/>
                <w:szCs w:val="20"/>
              </w:rPr>
            </w:pPr>
          </w:p>
        </w:tc>
        <w:tc>
          <w:tcPr>
            <w:tcW w:w="1000" w:type="pct"/>
            <w:gridSpan w:val="2"/>
            <w:vAlign w:val="center"/>
          </w:tcPr>
          <w:p w14:paraId="38CE6126" w14:textId="77777777" w:rsidR="004B1BC3" w:rsidRPr="00231B0E" w:rsidRDefault="004B1BC3" w:rsidP="004B1BC3">
            <w:pPr>
              <w:ind w:left="-142" w:right="-17"/>
              <w:jc w:val="center"/>
              <w:rPr>
                <w:b/>
                <w:sz w:val="20"/>
                <w:szCs w:val="20"/>
              </w:rPr>
            </w:pPr>
          </w:p>
        </w:tc>
        <w:tc>
          <w:tcPr>
            <w:tcW w:w="1000" w:type="pct"/>
            <w:gridSpan w:val="2"/>
            <w:vAlign w:val="center"/>
          </w:tcPr>
          <w:p w14:paraId="6E782215" w14:textId="42C95D61" w:rsidR="004B1BC3" w:rsidRPr="00231B0E" w:rsidRDefault="004B1BC3" w:rsidP="004B1BC3">
            <w:pPr>
              <w:ind w:left="-142" w:right="-17"/>
              <w:jc w:val="center"/>
              <w:rPr>
                <w:b/>
                <w:sz w:val="20"/>
                <w:szCs w:val="20"/>
              </w:rPr>
            </w:pPr>
            <w:r w:rsidRPr="00DA5B6E">
              <w:rPr>
                <w:sz w:val="20"/>
                <w:szCs w:val="20"/>
              </w:rPr>
              <w:t>_____%</w:t>
            </w:r>
          </w:p>
        </w:tc>
      </w:tr>
    </w:tbl>
    <w:p w14:paraId="407707C0" w14:textId="77777777" w:rsidR="002A45A3" w:rsidRPr="00DA5B6E" w:rsidRDefault="002A45A3" w:rsidP="00DA5B6E">
      <w:pPr>
        <w:jc w:val="both"/>
        <w:rPr>
          <w:sz w:val="20"/>
          <w:szCs w:val="20"/>
        </w:rPr>
      </w:pPr>
      <w:r w:rsidRPr="00DA5B6E">
        <w:rPr>
          <w:i/>
          <w:iCs/>
          <w:sz w:val="20"/>
          <w:szCs w:val="20"/>
        </w:rPr>
        <w:t>(1) Monto Mínimo de Suscripción: $10.000 y múltiplos de $1.</w:t>
      </w:r>
    </w:p>
    <w:p w14:paraId="317123F6" w14:textId="77777777" w:rsidR="002A45A3" w:rsidRPr="00DA5B6E" w:rsidRDefault="002A45A3" w:rsidP="00DA5B6E">
      <w:pPr>
        <w:jc w:val="both"/>
        <w:rPr>
          <w:sz w:val="20"/>
          <w:szCs w:val="20"/>
        </w:rPr>
      </w:pPr>
      <w:r w:rsidRPr="00DA5B6E">
        <w:rPr>
          <w:i/>
          <w:iCs/>
          <w:sz w:val="20"/>
          <w:szCs w:val="20"/>
        </w:rPr>
        <w:t>(2) Indicar Margen Solicitado expresado como porcentaje nominal anual truncado a dos decimales.</w:t>
      </w:r>
    </w:p>
    <w:p w14:paraId="5C7D5002" w14:textId="4992D050" w:rsidR="002A45A3" w:rsidRDefault="002A45A3" w:rsidP="00DA5B6E">
      <w:pPr>
        <w:jc w:val="both"/>
        <w:rPr>
          <w:i/>
          <w:iCs/>
          <w:sz w:val="20"/>
          <w:szCs w:val="20"/>
        </w:rPr>
      </w:pPr>
      <w:r w:rsidRPr="00DA5B6E">
        <w:rPr>
          <w:i/>
          <w:iCs/>
          <w:sz w:val="20"/>
          <w:szCs w:val="20"/>
        </w:rPr>
        <w:t>(3) Porcentaje Máximo: porcentaje máximo del valor nominal total a adjudicar de las Obligaciones Negociables Clase I que el Oferente desea que le sea adjudicado. Para el caso de que, como resultado del proceso de adjudicación, a un Oferente de Tramo Competitivo le correspondiera un monto a suscribir superior al monto resultante de aplicar el Porcentaje Máximo indicado al valor nominal total a emitir, dicho Oferente solo suscribirá obligaciones negociables hasta dicho Porcentaje Máximo.</w:t>
      </w:r>
    </w:p>
    <w:p w14:paraId="370B5A9C" w14:textId="4B5C8FB6" w:rsidR="00231B0E" w:rsidRPr="00DA5B6E" w:rsidRDefault="00231B0E" w:rsidP="00231B0E">
      <w:pPr>
        <w:jc w:val="both"/>
        <w:rPr>
          <w:i/>
          <w:iCs/>
          <w:sz w:val="20"/>
          <w:szCs w:val="20"/>
        </w:rPr>
      </w:pPr>
      <w:r w:rsidRPr="00DA5B6E">
        <w:rPr>
          <w:i/>
          <w:iCs/>
          <w:sz w:val="20"/>
          <w:szCs w:val="20"/>
        </w:rPr>
        <w:t xml:space="preserve">(4) Tramo No Competitivo: valor nominal mayor o igual al Monto Mínimo de Suscripción y menor o igual a </w:t>
      </w:r>
      <w:r w:rsidR="00122765" w:rsidRPr="00122765">
        <w:rPr>
          <w:i/>
          <w:iCs/>
          <w:sz w:val="20"/>
          <w:szCs w:val="20"/>
        </w:rPr>
        <w:t>$50.000 (Pesos cincuenta mil)</w:t>
      </w:r>
      <w:r w:rsidRPr="00DA5B6E">
        <w:rPr>
          <w:i/>
          <w:iCs/>
          <w:sz w:val="20"/>
          <w:szCs w:val="20"/>
        </w:rPr>
        <w:t>, sin indicar Margen Solicitado.</w:t>
      </w:r>
    </w:p>
    <w:p w14:paraId="7A7E0135" w14:textId="77777777" w:rsidR="001A2316" w:rsidRPr="00DA5B6E" w:rsidRDefault="001A2316" w:rsidP="00DA5B6E">
      <w:pPr>
        <w:jc w:val="both"/>
        <w:rPr>
          <w:i/>
          <w:iCs/>
          <w:sz w:val="20"/>
          <w:szCs w:val="20"/>
        </w:rPr>
      </w:pPr>
    </w:p>
    <w:tbl>
      <w:tblPr>
        <w:tblW w:w="51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601"/>
        <w:gridCol w:w="1266"/>
        <w:gridCol w:w="523"/>
        <w:gridCol w:w="1199"/>
        <w:gridCol w:w="146"/>
        <w:gridCol w:w="1122"/>
        <w:gridCol w:w="745"/>
        <w:gridCol w:w="443"/>
        <w:gridCol w:w="1425"/>
      </w:tblGrid>
      <w:tr w:rsidR="001A2316" w:rsidRPr="00DA5B6E" w14:paraId="749BF55E" w14:textId="77777777" w:rsidTr="005F475E">
        <w:trPr>
          <w:jc w:val="center"/>
        </w:trPr>
        <w:tc>
          <w:tcPr>
            <w:tcW w:w="5000" w:type="pct"/>
            <w:gridSpan w:val="10"/>
            <w:shd w:val="clear" w:color="auto" w:fill="CCCCCC"/>
          </w:tcPr>
          <w:p w14:paraId="4A8893D3" w14:textId="75FD2EC5" w:rsidR="001A2316" w:rsidRPr="00DA5B6E" w:rsidRDefault="001A2316" w:rsidP="00DA5B6E">
            <w:pPr>
              <w:jc w:val="center"/>
              <w:rPr>
                <w:b/>
                <w:sz w:val="20"/>
                <w:szCs w:val="20"/>
              </w:rPr>
            </w:pPr>
            <w:r w:rsidRPr="00DA5B6E">
              <w:rPr>
                <w:b/>
                <w:bCs/>
                <w:sz w:val="20"/>
                <w:szCs w:val="20"/>
              </w:rPr>
              <w:t>Obligaciones Negociables Serie I Clase II</w:t>
            </w:r>
          </w:p>
        </w:tc>
      </w:tr>
      <w:tr w:rsidR="00895FAA" w:rsidRPr="00DA5B6E" w14:paraId="2E2EB59E" w14:textId="77777777" w:rsidTr="00895FAA">
        <w:tblPrEx>
          <w:tblLook w:val="0000" w:firstRow="0" w:lastRow="0" w:firstColumn="0" w:lastColumn="0" w:noHBand="0" w:noVBand="0"/>
        </w:tblPrEx>
        <w:trPr>
          <w:trHeight w:val="304"/>
          <w:jc w:val="center"/>
        </w:trPr>
        <w:tc>
          <w:tcPr>
            <w:tcW w:w="5000" w:type="pct"/>
            <w:gridSpan w:val="10"/>
            <w:vAlign w:val="center"/>
          </w:tcPr>
          <w:p w14:paraId="56AFB7E5" w14:textId="74F1A0D6" w:rsidR="00895FAA" w:rsidRPr="00DA5B6E" w:rsidRDefault="00895FAA" w:rsidP="00DA5B6E">
            <w:pPr>
              <w:ind w:left="3"/>
              <w:jc w:val="center"/>
              <w:rPr>
                <w:b/>
                <w:sz w:val="20"/>
                <w:szCs w:val="20"/>
              </w:rPr>
            </w:pPr>
            <w:r w:rsidRPr="00DA5B6E">
              <w:rPr>
                <w:bCs/>
                <w:i/>
                <w:iCs/>
                <w:sz w:val="20"/>
                <w:szCs w:val="20"/>
              </w:rPr>
              <w:t>Tramo Competitivo</w:t>
            </w:r>
          </w:p>
        </w:tc>
      </w:tr>
      <w:tr w:rsidR="001A2316" w:rsidRPr="00DA5B6E" w14:paraId="64D12FEC" w14:textId="77777777" w:rsidTr="005F475E">
        <w:tblPrEx>
          <w:tblLook w:val="0000" w:firstRow="0" w:lastRow="0" w:firstColumn="0" w:lastColumn="0" w:noHBand="0" w:noVBand="0"/>
        </w:tblPrEx>
        <w:trPr>
          <w:trHeight w:val="304"/>
          <w:jc w:val="center"/>
        </w:trPr>
        <w:tc>
          <w:tcPr>
            <w:tcW w:w="1322" w:type="pct"/>
            <w:gridSpan w:val="2"/>
            <w:vAlign w:val="center"/>
          </w:tcPr>
          <w:p w14:paraId="1E211F12" w14:textId="77777777" w:rsidR="001A2316" w:rsidRPr="00DA5B6E" w:rsidRDefault="001A2316" w:rsidP="00DA5B6E">
            <w:pPr>
              <w:ind w:left="-142"/>
              <w:jc w:val="center"/>
              <w:rPr>
                <w:b/>
                <w:sz w:val="20"/>
                <w:szCs w:val="20"/>
              </w:rPr>
            </w:pPr>
            <w:r w:rsidRPr="00DA5B6E">
              <w:rPr>
                <w:b/>
                <w:sz w:val="20"/>
                <w:szCs w:val="20"/>
              </w:rPr>
              <w:t>Monto Solicitado</w:t>
            </w:r>
            <w:r w:rsidRPr="00DA5B6E">
              <w:rPr>
                <w:b/>
                <w:sz w:val="20"/>
                <w:szCs w:val="20"/>
                <w:vertAlign w:val="superscript"/>
              </w:rPr>
              <w:t xml:space="preserve"> (1)</w:t>
            </w:r>
          </w:p>
        </w:tc>
        <w:tc>
          <w:tcPr>
            <w:tcW w:w="958" w:type="pct"/>
            <w:gridSpan w:val="2"/>
            <w:vAlign w:val="center"/>
          </w:tcPr>
          <w:p w14:paraId="77B1BC32" w14:textId="6D976A84" w:rsidR="001A2316" w:rsidRPr="00DA5B6E" w:rsidRDefault="001A2316" w:rsidP="00DA5B6E">
            <w:pPr>
              <w:ind w:left="124"/>
              <w:jc w:val="center"/>
              <w:rPr>
                <w:b/>
                <w:sz w:val="20"/>
                <w:szCs w:val="20"/>
              </w:rPr>
            </w:pPr>
            <w:r w:rsidRPr="00DA5B6E">
              <w:rPr>
                <w:b/>
                <w:sz w:val="20"/>
                <w:szCs w:val="20"/>
              </w:rPr>
              <w:t xml:space="preserve">Tasa Solicitada </w:t>
            </w:r>
            <w:r w:rsidRPr="00DA5B6E">
              <w:rPr>
                <w:b/>
                <w:sz w:val="20"/>
                <w:szCs w:val="20"/>
                <w:vertAlign w:val="superscript"/>
              </w:rPr>
              <w:t>(2)</w:t>
            </w:r>
          </w:p>
        </w:tc>
        <w:tc>
          <w:tcPr>
            <w:tcW w:w="642" w:type="pct"/>
            <w:vAlign w:val="center"/>
          </w:tcPr>
          <w:p w14:paraId="788DAF04" w14:textId="77777777" w:rsidR="001A2316" w:rsidRPr="00DA5B6E" w:rsidRDefault="001A2316" w:rsidP="00DA5B6E">
            <w:pPr>
              <w:ind w:left="-142"/>
              <w:jc w:val="center"/>
              <w:rPr>
                <w:b/>
                <w:sz w:val="20"/>
                <w:szCs w:val="20"/>
              </w:rPr>
            </w:pPr>
            <w:r w:rsidRPr="00DA5B6E">
              <w:rPr>
                <w:b/>
                <w:sz w:val="20"/>
                <w:szCs w:val="20"/>
              </w:rPr>
              <w:t>Cuenta Comitente</w:t>
            </w:r>
          </w:p>
        </w:tc>
        <w:tc>
          <w:tcPr>
            <w:tcW w:w="679" w:type="pct"/>
            <w:gridSpan w:val="2"/>
            <w:vAlign w:val="center"/>
          </w:tcPr>
          <w:p w14:paraId="6E80192C" w14:textId="77777777" w:rsidR="001A2316" w:rsidRPr="00DA5B6E" w:rsidRDefault="001A2316" w:rsidP="00DA5B6E">
            <w:pPr>
              <w:jc w:val="center"/>
              <w:rPr>
                <w:b/>
                <w:sz w:val="20"/>
                <w:szCs w:val="20"/>
              </w:rPr>
            </w:pPr>
            <w:r w:rsidRPr="00DA5B6E">
              <w:rPr>
                <w:b/>
                <w:sz w:val="20"/>
                <w:szCs w:val="20"/>
              </w:rPr>
              <w:t>N° Depositante</w:t>
            </w:r>
          </w:p>
        </w:tc>
        <w:tc>
          <w:tcPr>
            <w:tcW w:w="636" w:type="pct"/>
            <w:gridSpan w:val="2"/>
            <w:vAlign w:val="center"/>
          </w:tcPr>
          <w:p w14:paraId="43529C67" w14:textId="77777777" w:rsidR="001A2316" w:rsidRPr="00DA5B6E" w:rsidRDefault="001A2316" w:rsidP="00DA5B6E">
            <w:pPr>
              <w:ind w:left="-142"/>
              <w:jc w:val="center"/>
              <w:rPr>
                <w:b/>
                <w:sz w:val="20"/>
                <w:szCs w:val="20"/>
              </w:rPr>
            </w:pPr>
            <w:r w:rsidRPr="00DA5B6E">
              <w:rPr>
                <w:b/>
                <w:sz w:val="20"/>
                <w:szCs w:val="20"/>
              </w:rPr>
              <w:t>Nombre del Depositante</w:t>
            </w:r>
          </w:p>
        </w:tc>
        <w:tc>
          <w:tcPr>
            <w:tcW w:w="763" w:type="pct"/>
            <w:vAlign w:val="center"/>
          </w:tcPr>
          <w:p w14:paraId="5346F927" w14:textId="77777777" w:rsidR="001A2316" w:rsidRPr="00DA5B6E" w:rsidRDefault="001A2316" w:rsidP="00DA5B6E">
            <w:pPr>
              <w:ind w:left="3"/>
              <w:jc w:val="center"/>
              <w:rPr>
                <w:b/>
                <w:sz w:val="20"/>
                <w:szCs w:val="20"/>
              </w:rPr>
            </w:pPr>
            <w:r w:rsidRPr="00DA5B6E">
              <w:rPr>
                <w:b/>
                <w:sz w:val="20"/>
                <w:szCs w:val="20"/>
              </w:rPr>
              <w:t xml:space="preserve">Porcentaje Máximo </w:t>
            </w:r>
            <w:r w:rsidRPr="00DA5B6E">
              <w:rPr>
                <w:b/>
                <w:sz w:val="20"/>
                <w:szCs w:val="20"/>
                <w:vertAlign w:val="superscript"/>
              </w:rPr>
              <w:t>(3)</w:t>
            </w:r>
          </w:p>
        </w:tc>
      </w:tr>
      <w:tr w:rsidR="001A2316" w:rsidRPr="00DA5B6E" w14:paraId="3DF8345A" w14:textId="77777777" w:rsidTr="001A2316">
        <w:tblPrEx>
          <w:tblLook w:val="0000" w:firstRow="0" w:lastRow="0" w:firstColumn="0" w:lastColumn="0" w:noHBand="0" w:noVBand="0"/>
        </w:tblPrEx>
        <w:trPr>
          <w:trHeight w:val="325"/>
          <w:jc w:val="center"/>
        </w:trPr>
        <w:tc>
          <w:tcPr>
            <w:tcW w:w="1322" w:type="pct"/>
            <w:gridSpan w:val="2"/>
            <w:vAlign w:val="center"/>
          </w:tcPr>
          <w:p w14:paraId="48285A02" w14:textId="77777777" w:rsidR="001A2316" w:rsidRPr="00DA5B6E" w:rsidRDefault="001A2316" w:rsidP="00DA5B6E">
            <w:pPr>
              <w:ind w:left="66" w:right="-17"/>
              <w:jc w:val="center"/>
              <w:rPr>
                <w:sz w:val="20"/>
                <w:szCs w:val="20"/>
              </w:rPr>
            </w:pPr>
            <w:r w:rsidRPr="00DA5B6E">
              <w:rPr>
                <w:sz w:val="20"/>
                <w:szCs w:val="20"/>
              </w:rPr>
              <w:t>________________ US$</w:t>
            </w:r>
          </w:p>
        </w:tc>
        <w:tc>
          <w:tcPr>
            <w:tcW w:w="958" w:type="pct"/>
            <w:gridSpan w:val="2"/>
            <w:vAlign w:val="center"/>
          </w:tcPr>
          <w:p w14:paraId="4F11E06F" w14:textId="77777777" w:rsidR="001A2316" w:rsidRPr="00DA5B6E" w:rsidRDefault="001A2316" w:rsidP="00DA5B6E">
            <w:pPr>
              <w:ind w:left="41" w:right="-17"/>
              <w:jc w:val="center"/>
              <w:rPr>
                <w:sz w:val="20"/>
                <w:szCs w:val="20"/>
              </w:rPr>
            </w:pPr>
            <w:r w:rsidRPr="00DA5B6E">
              <w:rPr>
                <w:sz w:val="20"/>
                <w:szCs w:val="20"/>
              </w:rPr>
              <w:t>____ , ____%</w:t>
            </w:r>
          </w:p>
        </w:tc>
        <w:tc>
          <w:tcPr>
            <w:tcW w:w="642" w:type="pct"/>
            <w:vAlign w:val="center"/>
          </w:tcPr>
          <w:p w14:paraId="7BDBD6C4" w14:textId="77777777" w:rsidR="001A2316" w:rsidRPr="00DA5B6E" w:rsidRDefault="001A2316" w:rsidP="00DA5B6E">
            <w:pPr>
              <w:ind w:left="-142" w:right="-17"/>
              <w:jc w:val="center"/>
              <w:rPr>
                <w:sz w:val="20"/>
                <w:szCs w:val="20"/>
              </w:rPr>
            </w:pPr>
          </w:p>
        </w:tc>
        <w:tc>
          <w:tcPr>
            <w:tcW w:w="679" w:type="pct"/>
            <w:gridSpan w:val="2"/>
            <w:vAlign w:val="center"/>
          </w:tcPr>
          <w:p w14:paraId="3BCB123E" w14:textId="77777777" w:rsidR="001A2316" w:rsidRPr="00DA5B6E" w:rsidRDefault="001A2316" w:rsidP="00DA5B6E">
            <w:pPr>
              <w:ind w:left="-142" w:right="-17"/>
              <w:jc w:val="center"/>
              <w:rPr>
                <w:sz w:val="20"/>
                <w:szCs w:val="20"/>
              </w:rPr>
            </w:pPr>
          </w:p>
        </w:tc>
        <w:tc>
          <w:tcPr>
            <w:tcW w:w="636" w:type="pct"/>
            <w:gridSpan w:val="2"/>
            <w:vAlign w:val="center"/>
          </w:tcPr>
          <w:p w14:paraId="7887A3DF" w14:textId="77777777" w:rsidR="001A2316" w:rsidRPr="00DA5B6E" w:rsidRDefault="001A2316" w:rsidP="00DA5B6E">
            <w:pPr>
              <w:ind w:left="-142" w:right="-17"/>
              <w:jc w:val="center"/>
              <w:rPr>
                <w:sz w:val="20"/>
                <w:szCs w:val="20"/>
              </w:rPr>
            </w:pPr>
          </w:p>
        </w:tc>
        <w:tc>
          <w:tcPr>
            <w:tcW w:w="763" w:type="pct"/>
            <w:vAlign w:val="center"/>
          </w:tcPr>
          <w:p w14:paraId="06A68991" w14:textId="77777777" w:rsidR="001A2316" w:rsidRPr="00DA5B6E" w:rsidRDefault="001A2316" w:rsidP="00DA5B6E">
            <w:pPr>
              <w:ind w:left="-142" w:right="-17"/>
              <w:jc w:val="center"/>
              <w:rPr>
                <w:sz w:val="20"/>
                <w:szCs w:val="20"/>
              </w:rPr>
            </w:pPr>
            <w:r w:rsidRPr="00DA5B6E">
              <w:rPr>
                <w:sz w:val="20"/>
                <w:szCs w:val="20"/>
              </w:rPr>
              <w:t>_____%</w:t>
            </w:r>
          </w:p>
        </w:tc>
      </w:tr>
      <w:tr w:rsidR="001B3F23" w:rsidRPr="00DA5B6E" w14:paraId="5ABF4D02" w14:textId="77777777" w:rsidTr="001B3F23">
        <w:tblPrEx>
          <w:tblLook w:val="0000" w:firstRow="0" w:lastRow="0" w:firstColumn="0" w:lastColumn="0" w:noHBand="0" w:noVBand="0"/>
        </w:tblPrEx>
        <w:trPr>
          <w:trHeight w:val="325"/>
          <w:jc w:val="center"/>
        </w:trPr>
        <w:tc>
          <w:tcPr>
            <w:tcW w:w="5000" w:type="pct"/>
            <w:gridSpan w:val="10"/>
            <w:vAlign w:val="center"/>
          </w:tcPr>
          <w:p w14:paraId="59D4FB73" w14:textId="0F966237" w:rsidR="00231B0E" w:rsidRPr="00231B0E" w:rsidRDefault="001B3F23" w:rsidP="00231B0E">
            <w:pPr>
              <w:ind w:left="-142" w:right="-17"/>
              <w:jc w:val="center"/>
              <w:rPr>
                <w:bCs/>
                <w:sz w:val="20"/>
                <w:szCs w:val="20"/>
                <w:vertAlign w:val="superscript"/>
              </w:rPr>
            </w:pPr>
            <w:r w:rsidRPr="00DA5B6E">
              <w:rPr>
                <w:bCs/>
                <w:i/>
                <w:iCs/>
                <w:sz w:val="20"/>
                <w:szCs w:val="20"/>
              </w:rPr>
              <w:t xml:space="preserve">Tramo </w:t>
            </w:r>
            <w:r>
              <w:rPr>
                <w:bCs/>
                <w:i/>
                <w:iCs/>
                <w:sz w:val="20"/>
                <w:szCs w:val="20"/>
              </w:rPr>
              <w:t xml:space="preserve">No </w:t>
            </w:r>
            <w:r w:rsidRPr="00DA5B6E">
              <w:rPr>
                <w:bCs/>
                <w:i/>
                <w:iCs/>
                <w:sz w:val="20"/>
                <w:szCs w:val="20"/>
              </w:rPr>
              <w:t>Competitivo</w:t>
            </w:r>
            <w:r w:rsidR="008B6232">
              <w:rPr>
                <w:bCs/>
                <w:i/>
                <w:iCs/>
                <w:sz w:val="20"/>
                <w:szCs w:val="20"/>
              </w:rPr>
              <w:t xml:space="preserve"> </w:t>
            </w:r>
          </w:p>
        </w:tc>
      </w:tr>
      <w:tr w:rsidR="004B1BC3" w:rsidRPr="00DA5B6E" w14:paraId="775C0466" w14:textId="77777777" w:rsidTr="004B1BC3">
        <w:tblPrEx>
          <w:tblLook w:val="0000" w:firstRow="0" w:lastRow="0" w:firstColumn="0" w:lastColumn="0" w:noHBand="0" w:noVBand="0"/>
        </w:tblPrEx>
        <w:trPr>
          <w:trHeight w:val="325"/>
          <w:jc w:val="center"/>
        </w:trPr>
        <w:tc>
          <w:tcPr>
            <w:tcW w:w="1000" w:type="pct"/>
            <w:vAlign w:val="center"/>
          </w:tcPr>
          <w:p w14:paraId="4F691D74" w14:textId="77777777" w:rsidR="004B1BC3" w:rsidRPr="00231B0E" w:rsidRDefault="004B1BC3" w:rsidP="004B1BC3">
            <w:pPr>
              <w:ind w:left="-142" w:right="-17"/>
              <w:jc w:val="center"/>
              <w:rPr>
                <w:bCs/>
                <w:sz w:val="20"/>
                <w:szCs w:val="20"/>
              </w:rPr>
            </w:pPr>
            <w:r w:rsidRPr="00231B0E">
              <w:rPr>
                <w:b/>
                <w:sz w:val="20"/>
                <w:szCs w:val="20"/>
              </w:rPr>
              <w:t>Monto Solicitado</w:t>
            </w:r>
            <w:r w:rsidRPr="00231B0E">
              <w:rPr>
                <w:bCs/>
                <w:sz w:val="20"/>
                <w:szCs w:val="20"/>
              </w:rPr>
              <w:t xml:space="preserve"> </w:t>
            </w:r>
            <w:r w:rsidRPr="00231B0E">
              <w:rPr>
                <w:bCs/>
                <w:sz w:val="20"/>
                <w:szCs w:val="20"/>
                <w:vertAlign w:val="superscript"/>
              </w:rPr>
              <w:t>(4)</w:t>
            </w:r>
          </w:p>
        </w:tc>
        <w:tc>
          <w:tcPr>
            <w:tcW w:w="1000" w:type="pct"/>
            <w:gridSpan w:val="2"/>
            <w:vAlign w:val="center"/>
          </w:tcPr>
          <w:p w14:paraId="0E9BD7B7" w14:textId="7B6F522A" w:rsidR="004B1BC3" w:rsidRPr="00231B0E" w:rsidRDefault="004B1BC3" w:rsidP="004B1BC3">
            <w:pPr>
              <w:ind w:left="-142" w:right="-17"/>
              <w:jc w:val="center"/>
              <w:rPr>
                <w:bCs/>
                <w:sz w:val="20"/>
                <w:szCs w:val="20"/>
              </w:rPr>
            </w:pPr>
            <w:r w:rsidRPr="00DA5B6E">
              <w:rPr>
                <w:b/>
                <w:sz w:val="20"/>
                <w:szCs w:val="20"/>
              </w:rPr>
              <w:t>Cuenta Comitente</w:t>
            </w:r>
          </w:p>
        </w:tc>
        <w:tc>
          <w:tcPr>
            <w:tcW w:w="1000" w:type="pct"/>
            <w:gridSpan w:val="3"/>
            <w:vAlign w:val="center"/>
          </w:tcPr>
          <w:p w14:paraId="0BAF4287" w14:textId="78B00A84" w:rsidR="004B1BC3" w:rsidRPr="00231B0E" w:rsidRDefault="004B1BC3" w:rsidP="004B1BC3">
            <w:pPr>
              <w:ind w:left="-142" w:right="-17"/>
              <w:jc w:val="center"/>
              <w:rPr>
                <w:bCs/>
                <w:sz w:val="20"/>
                <w:szCs w:val="20"/>
              </w:rPr>
            </w:pPr>
            <w:r w:rsidRPr="00DA5B6E">
              <w:rPr>
                <w:b/>
                <w:sz w:val="20"/>
                <w:szCs w:val="20"/>
              </w:rPr>
              <w:t>N° Depositante</w:t>
            </w:r>
          </w:p>
        </w:tc>
        <w:tc>
          <w:tcPr>
            <w:tcW w:w="1000" w:type="pct"/>
            <w:gridSpan w:val="2"/>
            <w:vAlign w:val="center"/>
          </w:tcPr>
          <w:p w14:paraId="5D97ED9D" w14:textId="14907480" w:rsidR="004B1BC3" w:rsidRPr="00231B0E" w:rsidRDefault="004B1BC3" w:rsidP="004B1BC3">
            <w:pPr>
              <w:ind w:left="-142" w:right="-17"/>
              <w:jc w:val="center"/>
              <w:rPr>
                <w:bCs/>
                <w:sz w:val="20"/>
                <w:szCs w:val="20"/>
              </w:rPr>
            </w:pPr>
            <w:r w:rsidRPr="00DA5B6E">
              <w:rPr>
                <w:b/>
                <w:sz w:val="20"/>
                <w:szCs w:val="20"/>
              </w:rPr>
              <w:t>Nombre del Depositante</w:t>
            </w:r>
          </w:p>
        </w:tc>
        <w:tc>
          <w:tcPr>
            <w:tcW w:w="1000" w:type="pct"/>
            <w:gridSpan w:val="2"/>
            <w:vAlign w:val="center"/>
          </w:tcPr>
          <w:p w14:paraId="7C522B82" w14:textId="04D2006F" w:rsidR="004B1BC3" w:rsidRPr="00231B0E" w:rsidRDefault="004B1BC3" w:rsidP="004B1BC3">
            <w:pPr>
              <w:ind w:left="-142" w:right="-17"/>
              <w:jc w:val="center"/>
              <w:rPr>
                <w:bCs/>
                <w:sz w:val="20"/>
                <w:szCs w:val="20"/>
              </w:rPr>
            </w:pPr>
            <w:r w:rsidRPr="00DA5B6E">
              <w:rPr>
                <w:b/>
                <w:sz w:val="20"/>
                <w:szCs w:val="20"/>
              </w:rPr>
              <w:t xml:space="preserve">Porcentaje Máximo </w:t>
            </w:r>
            <w:r w:rsidRPr="00DA5B6E">
              <w:rPr>
                <w:b/>
                <w:sz w:val="20"/>
                <w:szCs w:val="20"/>
                <w:vertAlign w:val="superscript"/>
              </w:rPr>
              <w:t>(3)</w:t>
            </w:r>
          </w:p>
        </w:tc>
      </w:tr>
      <w:tr w:rsidR="004B1BC3" w:rsidRPr="00DA5B6E" w14:paraId="09F513A2" w14:textId="77777777" w:rsidTr="004B1BC3">
        <w:tblPrEx>
          <w:tblLook w:val="0000" w:firstRow="0" w:lastRow="0" w:firstColumn="0" w:lastColumn="0" w:noHBand="0" w:noVBand="0"/>
        </w:tblPrEx>
        <w:trPr>
          <w:trHeight w:val="325"/>
          <w:jc w:val="center"/>
        </w:trPr>
        <w:tc>
          <w:tcPr>
            <w:tcW w:w="1000" w:type="pct"/>
            <w:vAlign w:val="center"/>
          </w:tcPr>
          <w:p w14:paraId="419524F3" w14:textId="246362C3" w:rsidR="004B1BC3" w:rsidRPr="00231B0E" w:rsidRDefault="004B1BC3" w:rsidP="004B1BC3">
            <w:pPr>
              <w:ind w:left="-142" w:right="-17"/>
              <w:jc w:val="center"/>
              <w:rPr>
                <w:b/>
                <w:sz w:val="20"/>
                <w:szCs w:val="20"/>
              </w:rPr>
            </w:pPr>
            <w:r w:rsidRPr="00DA5B6E">
              <w:rPr>
                <w:sz w:val="20"/>
                <w:szCs w:val="20"/>
              </w:rPr>
              <w:t>________________ US$</w:t>
            </w:r>
          </w:p>
        </w:tc>
        <w:tc>
          <w:tcPr>
            <w:tcW w:w="1000" w:type="pct"/>
            <w:gridSpan w:val="2"/>
            <w:vAlign w:val="center"/>
          </w:tcPr>
          <w:p w14:paraId="11B74C22" w14:textId="77777777" w:rsidR="004B1BC3" w:rsidRPr="00231B0E" w:rsidRDefault="004B1BC3" w:rsidP="004B1BC3">
            <w:pPr>
              <w:ind w:left="-142" w:right="-17"/>
              <w:jc w:val="center"/>
              <w:rPr>
                <w:b/>
                <w:sz w:val="20"/>
                <w:szCs w:val="20"/>
              </w:rPr>
            </w:pPr>
          </w:p>
        </w:tc>
        <w:tc>
          <w:tcPr>
            <w:tcW w:w="1000" w:type="pct"/>
            <w:gridSpan w:val="3"/>
            <w:vAlign w:val="center"/>
          </w:tcPr>
          <w:p w14:paraId="3FF05D43" w14:textId="77777777" w:rsidR="004B1BC3" w:rsidRPr="00231B0E" w:rsidRDefault="004B1BC3" w:rsidP="004B1BC3">
            <w:pPr>
              <w:ind w:left="-142" w:right="-17"/>
              <w:jc w:val="center"/>
              <w:rPr>
                <w:b/>
                <w:sz w:val="20"/>
                <w:szCs w:val="20"/>
              </w:rPr>
            </w:pPr>
          </w:p>
        </w:tc>
        <w:tc>
          <w:tcPr>
            <w:tcW w:w="1000" w:type="pct"/>
            <w:gridSpan w:val="2"/>
            <w:vAlign w:val="center"/>
          </w:tcPr>
          <w:p w14:paraId="0336B3ED" w14:textId="77777777" w:rsidR="004B1BC3" w:rsidRPr="00231B0E" w:rsidRDefault="004B1BC3" w:rsidP="004B1BC3">
            <w:pPr>
              <w:ind w:left="-142" w:right="-17"/>
              <w:jc w:val="center"/>
              <w:rPr>
                <w:b/>
                <w:sz w:val="20"/>
                <w:szCs w:val="20"/>
              </w:rPr>
            </w:pPr>
          </w:p>
        </w:tc>
        <w:tc>
          <w:tcPr>
            <w:tcW w:w="1000" w:type="pct"/>
            <w:gridSpan w:val="2"/>
            <w:vAlign w:val="center"/>
          </w:tcPr>
          <w:p w14:paraId="0596EC54" w14:textId="07676311" w:rsidR="004B1BC3" w:rsidRPr="00231B0E" w:rsidRDefault="004B1BC3" w:rsidP="004B1BC3">
            <w:pPr>
              <w:ind w:left="-142" w:right="-17"/>
              <w:jc w:val="center"/>
              <w:rPr>
                <w:b/>
                <w:sz w:val="20"/>
                <w:szCs w:val="20"/>
              </w:rPr>
            </w:pPr>
            <w:r w:rsidRPr="00DA5B6E">
              <w:rPr>
                <w:sz w:val="20"/>
                <w:szCs w:val="20"/>
              </w:rPr>
              <w:t>_____%</w:t>
            </w:r>
          </w:p>
        </w:tc>
      </w:tr>
    </w:tbl>
    <w:p w14:paraId="339C1343" w14:textId="07284F43" w:rsidR="001A2316" w:rsidRPr="00DA5B6E" w:rsidRDefault="001A2316" w:rsidP="00DA5B6E">
      <w:pPr>
        <w:jc w:val="both"/>
        <w:rPr>
          <w:sz w:val="20"/>
          <w:szCs w:val="20"/>
        </w:rPr>
      </w:pPr>
      <w:r w:rsidRPr="00DA5B6E">
        <w:rPr>
          <w:i/>
          <w:iCs/>
          <w:sz w:val="20"/>
          <w:szCs w:val="20"/>
        </w:rPr>
        <w:t>(1) Monto Mínimo de Suscripción: US$100 y múltiplos de US$1.</w:t>
      </w:r>
    </w:p>
    <w:p w14:paraId="059BCF87" w14:textId="77777777" w:rsidR="001A2316" w:rsidRPr="00DA5B6E" w:rsidRDefault="001A2316" w:rsidP="00DA5B6E">
      <w:pPr>
        <w:jc w:val="both"/>
        <w:rPr>
          <w:sz w:val="20"/>
          <w:szCs w:val="20"/>
        </w:rPr>
      </w:pPr>
      <w:r w:rsidRPr="00DA5B6E">
        <w:rPr>
          <w:i/>
          <w:iCs/>
          <w:sz w:val="20"/>
          <w:szCs w:val="20"/>
        </w:rPr>
        <w:t>(2) Indicar la Tasa Solicitada expresada como porcentaje nominal anual truncado a dos decimales.</w:t>
      </w:r>
    </w:p>
    <w:p w14:paraId="45752DE2" w14:textId="77777777" w:rsidR="001A2316" w:rsidRDefault="001A2316" w:rsidP="00DA5B6E">
      <w:pPr>
        <w:jc w:val="both"/>
        <w:rPr>
          <w:i/>
          <w:iCs/>
          <w:sz w:val="20"/>
          <w:szCs w:val="20"/>
        </w:rPr>
      </w:pPr>
      <w:r w:rsidRPr="00DA5B6E">
        <w:rPr>
          <w:i/>
          <w:iCs/>
          <w:sz w:val="20"/>
          <w:szCs w:val="20"/>
        </w:rPr>
        <w:t>(3) Porcentaje Máximo: porcentaje máximo del valor nominal total a adjudicar de las Obligaciones Negociables Clase II que el Oferente desea que le sea adjudicado. Para el caso de que, como resultado del proceso de adjudicación, a un Oferente de Tramo Competitivo le correspondiera un monto a suscribir superior al monto resultante de aplicar el Porcentaje Máximo indicado al valor nominal total a emitir, dicho Oferente solo suscribirá obligaciones negociables hasta dicho Porcentaje Máximo.</w:t>
      </w:r>
    </w:p>
    <w:p w14:paraId="7530062B" w14:textId="00793010" w:rsidR="008B6232" w:rsidRDefault="008B6232" w:rsidP="008B6232">
      <w:pPr>
        <w:jc w:val="both"/>
        <w:rPr>
          <w:i/>
          <w:iCs/>
          <w:sz w:val="20"/>
          <w:szCs w:val="20"/>
        </w:rPr>
      </w:pPr>
      <w:r>
        <w:rPr>
          <w:i/>
          <w:iCs/>
          <w:sz w:val="20"/>
          <w:szCs w:val="20"/>
        </w:rPr>
        <w:t xml:space="preserve">(4) </w:t>
      </w:r>
      <w:r w:rsidRPr="00DA5B6E">
        <w:rPr>
          <w:i/>
          <w:iCs/>
          <w:sz w:val="20"/>
          <w:szCs w:val="20"/>
        </w:rPr>
        <w:t xml:space="preserve">Tramo No Competitivo: valor nominal mayor o igual al Monto Mínimo de Suscripción y menor o igual a </w:t>
      </w:r>
      <w:r w:rsidR="0013281C" w:rsidRPr="0013281C">
        <w:rPr>
          <w:i/>
          <w:iCs/>
          <w:sz w:val="20"/>
          <w:szCs w:val="20"/>
        </w:rPr>
        <w:t>US$500 (</w:t>
      </w:r>
      <w:proofErr w:type="gramStart"/>
      <w:r w:rsidR="0013281C" w:rsidRPr="0013281C">
        <w:rPr>
          <w:i/>
          <w:iCs/>
          <w:sz w:val="20"/>
          <w:szCs w:val="20"/>
        </w:rPr>
        <w:t>Dólares Estadounidenses</w:t>
      </w:r>
      <w:proofErr w:type="gramEnd"/>
      <w:r w:rsidR="0013281C" w:rsidRPr="0013281C">
        <w:rPr>
          <w:i/>
          <w:iCs/>
          <w:sz w:val="20"/>
          <w:szCs w:val="20"/>
        </w:rPr>
        <w:t xml:space="preserve"> quinientos)</w:t>
      </w:r>
      <w:r w:rsidRPr="00DA5B6E">
        <w:rPr>
          <w:i/>
          <w:iCs/>
          <w:sz w:val="20"/>
          <w:szCs w:val="20"/>
        </w:rPr>
        <w:t>, sin indicar Tasa Solicitada.</w:t>
      </w:r>
    </w:p>
    <w:p w14:paraId="062043D0" w14:textId="4E698AD8" w:rsidR="008B6232" w:rsidRPr="00DA5B6E" w:rsidRDefault="008B6232" w:rsidP="00DA5B6E">
      <w:pPr>
        <w:jc w:val="both"/>
        <w:rPr>
          <w:sz w:val="20"/>
          <w:szCs w:val="20"/>
        </w:rPr>
      </w:pPr>
    </w:p>
    <w:p w14:paraId="57397641" w14:textId="77777777" w:rsidR="002A45A3" w:rsidRPr="00DA5B6E" w:rsidRDefault="002A45A3" w:rsidP="00DA5B6E">
      <w:pPr>
        <w:pStyle w:val="Piedepgina"/>
        <w:jc w:val="both"/>
        <w:rPr>
          <w:iCs/>
          <w:sz w:val="20"/>
          <w:szCs w:val="20"/>
          <w:lang w:val="es-AR"/>
        </w:rPr>
      </w:pPr>
      <w:r w:rsidRPr="00DA5B6E">
        <w:rPr>
          <w:i/>
          <w:iCs/>
          <w:sz w:val="20"/>
          <w:szCs w:val="20"/>
        </w:rPr>
        <w:t>Órdenes</w:t>
      </w:r>
      <w:r w:rsidRPr="00DA5B6E">
        <w:rPr>
          <w:i/>
          <w:sz w:val="20"/>
          <w:szCs w:val="20"/>
        </w:rPr>
        <w:t xml:space="preserve"> de Compra</w:t>
      </w:r>
      <w:r w:rsidRPr="00DA5B6E">
        <w:rPr>
          <w:iCs/>
          <w:sz w:val="20"/>
          <w:szCs w:val="20"/>
        </w:rPr>
        <w:t xml:space="preserve">. </w:t>
      </w:r>
      <w:r w:rsidRPr="00DA5B6E">
        <w:rPr>
          <w:iCs/>
          <w:sz w:val="20"/>
          <w:szCs w:val="20"/>
          <w:lang w:val="es-AR"/>
        </w:rPr>
        <w:t>En ningún caso un inversor interesado podrá presentar, ante uno o más Colocadores habilitados a participar en la rueda de Licitación y/o Agentes de A3 Mercados y/o adherentes al mismo, Órdenes de Compra y/u ofertas por medio de las cuales, en forma individual o en más de una Orden de Compra, se solicite un valor nominal superior al Monto Máximo de Emisión. La remisión de una Orden de Compra por parte de un Inversor Interesado implicará la aceptación y el conocimiento de todos y cada uno de los términos y mecanismos establecidos bajo la presente sección.</w:t>
      </w:r>
    </w:p>
    <w:p w14:paraId="527A80D7" w14:textId="77777777" w:rsidR="002A45A3" w:rsidRPr="00DA5B6E" w:rsidRDefault="002A45A3" w:rsidP="00DA5B6E">
      <w:pPr>
        <w:pStyle w:val="Piedepgina"/>
        <w:jc w:val="both"/>
        <w:rPr>
          <w:iCs/>
          <w:sz w:val="20"/>
          <w:szCs w:val="20"/>
          <w:lang w:val="es-AR"/>
        </w:rPr>
      </w:pPr>
    </w:p>
    <w:p w14:paraId="40ADA128" w14:textId="1F46119E" w:rsidR="002A45A3" w:rsidRPr="00DA5B6E" w:rsidRDefault="002A45A3" w:rsidP="00DA5B6E">
      <w:pPr>
        <w:jc w:val="both"/>
        <w:rPr>
          <w:sz w:val="20"/>
          <w:szCs w:val="20"/>
        </w:rPr>
      </w:pPr>
      <w:r w:rsidRPr="00DA5B6E">
        <w:rPr>
          <w:sz w:val="20"/>
          <w:szCs w:val="20"/>
        </w:rPr>
        <w:t xml:space="preserve">Las Órdenes de Compra serán adjudicadas de conformidad con lo establecido en la sección </w:t>
      </w:r>
      <w:r w:rsidR="001A2316" w:rsidRPr="00DA5B6E">
        <w:rPr>
          <w:sz w:val="20"/>
          <w:szCs w:val="20"/>
        </w:rPr>
        <w:t>“</w:t>
      </w:r>
      <w:r w:rsidR="001A2316" w:rsidRPr="00DA5B6E">
        <w:rPr>
          <w:rFonts w:eastAsia="Palatino Linotype"/>
          <w:i/>
          <w:iCs/>
          <w:sz w:val="20"/>
          <w:szCs w:val="20"/>
        </w:rPr>
        <w:t>Adjudicación. Determinación</w:t>
      </w:r>
      <w:r w:rsidR="001A2316" w:rsidRPr="00DA5B6E">
        <w:rPr>
          <w:i/>
          <w:sz w:val="20"/>
          <w:szCs w:val="20"/>
        </w:rPr>
        <w:t xml:space="preserve"> del </w:t>
      </w:r>
      <w:r w:rsidR="001A2316" w:rsidRPr="00DA5B6E">
        <w:rPr>
          <w:rFonts w:eastAsia="Palatino Linotype"/>
          <w:i/>
          <w:iCs/>
          <w:sz w:val="20"/>
          <w:szCs w:val="20"/>
        </w:rPr>
        <w:t>Margen Aplicable de las Obligaciones Negociables Serie I Clase I</w:t>
      </w:r>
      <w:r w:rsidR="001A2316" w:rsidRPr="00DA5B6E">
        <w:rPr>
          <w:rFonts w:eastAsia="Palatino Linotype"/>
          <w:sz w:val="20"/>
          <w:szCs w:val="20"/>
        </w:rPr>
        <w:t>”</w:t>
      </w:r>
      <w:r w:rsidR="001A2316" w:rsidRPr="00DA5B6E">
        <w:rPr>
          <w:sz w:val="20"/>
          <w:szCs w:val="20"/>
        </w:rPr>
        <w:t xml:space="preserve"> y </w:t>
      </w:r>
      <w:r w:rsidR="001A2316" w:rsidRPr="00DA5B6E">
        <w:rPr>
          <w:rFonts w:eastAsia="Palatino Linotype"/>
          <w:sz w:val="20"/>
          <w:szCs w:val="20"/>
        </w:rPr>
        <w:t>“</w:t>
      </w:r>
      <w:r w:rsidR="001A2316" w:rsidRPr="00DA5B6E">
        <w:rPr>
          <w:rFonts w:eastAsia="Palatino Linotype"/>
          <w:i/>
          <w:iCs/>
          <w:sz w:val="20"/>
          <w:szCs w:val="20"/>
        </w:rPr>
        <w:t>Adjudicación. Determinación</w:t>
      </w:r>
      <w:r w:rsidR="001A2316" w:rsidRPr="00DA5B6E">
        <w:rPr>
          <w:i/>
          <w:sz w:val="20"/>
          <w:szCs w:val="20"/>
        </w:rPr>
        <w:t xml:space="preserve"> de </w:t>
      </w:r>
      <w:r w:rsidR="001A2316" w:rsidRPr="00DA5B6E">
        <w:rPr>
          <w:rFonts w:eastAsia="Palatino Linotype"/>
          <w:i/>
          <w:iCs/>
          <w:sz w:val="20"/>
          <w:szCs w:val="20"/>
        </w:rPr>
        <w:t>la Tasa de Interés</w:t>
      </w:r>
      <w:r w:rsidR="001A2316" w:rsidRPr="00DA5B6E">
        <w:rPr>
          <w:i/>
          <w:sz w:val="20"/>
          <w:szCs w:val="20"/>
        </w:rPr>
        <w:t xml:space="preserve"> de las Obligaciones Negociables </w:t>
      </w:r>
      <w:r w:rsidR="001A2316" w:rsidRPr="00DA5B6E">
        <w:rPr>
          <w:rFonts w:eastAsia="Palatino Linotype"/>
          <w:i/>
          <w:iCs/>
          <w:sz w:val="20"/>
          <w:szCs w:val="20"/>
        </w:rPr>
        <w:t>Serie I Clase II”</w:t>
      </w:r>
      <w:r w:rsidR="001A2316" w:rsidRPr="00DA5B6E">
        <w:rPr>
          <w:sz w:val="20"/>
          <w:szCs w:val="20"/>
        </w:rPr>
        <w:t xml:space="preserve"> </w:t>
      </w:r>
      <w:r w:rsidRPr="00DA5B6E">
        <w:rPr>
          <w:sz w:val="20"/>
          <w:szCs w:val="20"/>
        </w:rPr>
        <w:t>del Prospecto.</w:t>
      </w:r>
    </w:p>
    <w:p w14:paraId="1BD91786" w14:textId="77777777" w:rsidR="00EB0264" w:rsidRPr="00DA5B6E" w:rsidRDefault="0014751D" w:rsidP="00DA5B6E">
      <w:pPr>
        <w:spacing w:before="240" w:after="120"/>
        <w:rPr>
          <w:sz w:val="20"/>
          <w:szCs w:val="20"/>
        </w:rPr>
      </w:pPr>
      <w:r w:rsidRPr="00DA5B6E">
        <w:rPr>
          <w:b/>
          <w:bCs/>
          <w:sz w:val="20"/>
          <w:szCs w:val="20"/>
        </w:rPr>
        <w:t>B. INTEGRACIÓN</w:t>
      </w:r>
    </w:p>
    <w:p w14:paraId="1F3C6539" w14:textId="6F229035" w:rsidR="001A2316" w:rsidRPr="00DA5B6E" w:rsidRDefault="001A2316" w:rsidP="00DA5B6E">
      <w:pPr>
        <w:jc w:val="both"/>
        <w:rPr>
          <w:sz w:val="20"/>
          <w:szCs w:val="20"/>
        </w:rPr>
      </w:pPr>
      <w:r w:rsidRPr="00DA5B6E">
        <w:rPr>
          <w:sz w:val="20"/>
          <w:szCs w:val="20"/>
        </w:rPr>
        <w:lastRenderedPageBreak/>
        <w:t>Las sumas correspondientes a las Obligaciones Negociables adjudicadas, según la clase que corresponda, deberán ser integradas en o antes de las 14:00 horas del Día Hábil anterior a la Fecha de Emisión y Liquidación por el Oferente adjudicado en el país con las cantidades de Pesos suficientes para cubrir el valor nominal que le fuera adjudicado de las Obligaciones Negociables (el “</w:t>
      </w:r>
      <w:r w:rsidRPr="00DA5B6E">
        <w:rPr>
          <w:b/>
          <w:bCs/>
          <w:sz w:val="20"/>
          <w:szCs w:val="20"/>
        </w:rPr>
        <w:t>Monto a Integrar</w:t>
      </w:r>
      <w:r w:rsidRPr="00DA5B6E">
        <w:rPr>
          <w:sz w:val="20"/>
          <w:szCs w:val="20"/>
        </w:rPr>
        <w:t>”), conforme se detalla en la sección “</w:t>
      </w:r>
      <w:r w:rsidRPr="00DA5B6E">
        <w:rPr>
          <w:i/>
          <w:iCs/>
          <w:sz w:val="20"/>
          <w:szCs w:val="20"/>
        </w:rPr>
        <w:t>Suscripción e Integración</w:t>
      </w:r>
      <w:r w:rsidRPr="00DA5B6E">
        <w:rPr>
          <w:sz w:val="20"/>
          <w:szCs w:val="20"/>
        </w:rPr>
        <w:t>” del Prospecto.</w:t>
      </w:r>
      <w:r w:rsidRPr="00DA5B6E" w:rsidDel="00883397">
        <w:rPr>
          <w:sz w:val="20"/>
          <w:szCs w:val="20"/>
        </w:rPr>
        <w:t xml:space="preserve"> </w:t>
      </w:r>
    </w:p>
    <w:p w14:paraId="6B03FD6B" w14:textId="77777777" w:rsidR="001A2316" w:rsidRPr="00DA5B6E" w:rsidRDefault="001A2316" w:rsidP="00DA5B6E">
      <w:pPr>
        <w:widowControl w:val="0"/>
        <w:ind w:right="-14"/>
        <w:jc w:val="both"/>
        <w:rPr>
          <w:sz w:val="20"/>
          <w:szCs w:val="20"/>
        </w:rPr>
      </w:pPr>
    </w:p>
    <w:p w14:paraId="131DD72D" w14:textId="77777777" w:rsidR="001A2316" w:rsidRPr="00DA5B6E" w:rsidRDefault="001A2316" w:rsidP="00DA5B6E">
      <w:pPr>
        <w:widowControl w:val="0"/>
        <w:ind w:right="-14"/>
        <w:jc w:val="both"/>
        <w:rPr>
          <w:sz w:val="20"/>
          <w:szCs w:val="20"/>
        </w:rPr>
      </w:pPr>
      <w:r w:rsidRPr="00DA5B6E">
        <w:rPr>
          <w:sz w:val="20"/>
          <w:szCs w:val="20"/>
        </w:rPr>
        <w:t xml:space="preserve">(______) (i) </w:t>
      </w:r>
      <w:r w:rsidRPr="00DA5B6E">
        <w:rPr>
          <w:i/>
          <w:iCs/>
          <w:sz w:val="20"/>
          <w:szCs w:val="20"/>
          <w:u w:val="single"/>
        </w:rPr>
        <w:t>Liquidación por Clear</w:t>
      </w:r>
      <w:r w:rsidRPr="00DA5B6E">
        <w:rPr>
          <w:sz w:val="20"/>
          <w:szCs w:val="20"/>
        </w:rPr>
        <w:t>: </w:t>
      </w:r>
    </w:p>
    <w:p w14:paraId="7AD4A300" w14:textId="77777777" w:rsidR="001A2316" w:rsidRPr="00DA5B6E" w:rsidRDefault="001A2316" w:rsidP="00DA5B6E">
      <w:pPr>
        <w:widowControl w:val="0"/>
        <w:ind w:right="-14"/>
        <w:jc w:val="both"/>
        <w:rPr>
          <w:sz w:val="20"/>
          <w:szCs w:val="20"/>
        </w:rPr>
      </w:pPr>
      <w:r w:rsidRPr="00DA5B6E">
        <w:rPr>
          <w:sz w:val="20"/>
          <w:szCs w:val="20"/>
        </w:rPr>
        <w:t> </w:t>
      </w:r>
    </w:p>
    <w:p w14:paraId="4A7E260B" w14:textId="77777777" w:rsidR="001A2316" w:rsidRPr="00DA5B6E" w:rsidRDefault="001A2316" w:rsidP="00DA5B6E">
      <w:pPr>
        <w:widowControl w:val="0"/>
        <w:ind w:right="-14"/>
        <w:jc w:val="both"/>
        <w:rPr>
          <w:sz w:val="20"/>
          <w:szCs w:val="20"/>
        </w:rPr>
      </w:pPr>
      <w:r w:rsidRPr="00DA5B6E">
        <w:rPr>
          <w:sz w:val="20"/>
          <w:szCs w:val="20"/>
        </w:rPr>
        <w:t>El Oferente autoriza a [_] a realizar la acreditación de las Obligaciones Negociables adjudicadas a través de ______________________________ (indicar razón social), en su carácter de banco custodio del Oferente, a través de Clear y de acuerdo con sus procedimientos aplicables; y/o </w:t>
      </w:r>
    </w:p>
    <w:p w14:paraId="64865553" w14:textId="77777777" w:rsidR="001A2316" w:rsidRPr="00DA5B6E" w:rsidRDefault="001A2316" w:rsidP="00DA5B6E">
      <w:pPr>
        <w:widowControl w:val="0"/>
        <w:ind w:right="-14"/>
        <w:jc w:val="both"/>
        <w:rPr>
          <w:sz w:val="20"/>
          <w:szCs w:val="20"/>
        </w:rPr>
      </w:pPr>
      <w:r w:rsidRPr="00DA5B6E">
        <w:rPr>
          <w:sz w:val="20"/>
          <w:szCs w:val="20"/>
        </w:rPr>
        <w:t> </w:t>
      </w:r>
    </w:p>
    <w:p w14:paraId="10844F7C" w14:textId="77777777" w:rsidR="001A2316" w:rsidRPr="00DA5B6E" w:rsidRDefault="001A2316" w:rsidP="00DA5B6E">
      <w:pPr>
        <w:widowControl w:val="0"/>
        <w:ind w:right="-14"/>
        <w:jc w:val="both"/>
        <w:rPr>
          <w:sz w:val="20"/>
          <w:szCs w:val="20"/>
        </w:rPr>
      </w:pPr>
      <w:r w:rsidRPr="00DA5B6E">
        <w:rPr>
          <w:sz w:val="20"/>
          <w:szCs w:val="20"/>
        </w:rPr>
        <w:t xml:space="preserve">(______) (ii) </w:t>
      </w:r>
      <w:r w:rsidRPr="00DA5B6E">
        <w:rPr>
          <w:i/>
          <w:iCs/>
          <w:sz w:val="20"/>
          <w:szCs w:val="20"/>
          <w:u w:val="single"/>
        </w:rPr>
        <w:t>Liquidación a través del Colocador</w:t>
      </w:r>
      <w:r w:rsidRPr="00DA5B6E">
        <w:rPr>
          <w:sz w:val="20"/>
          <w:szCs w:val="20"/>
        </w:rPr>
        <w:t>: </w:t>
      </w:r>
    </w:p>
    <w:p w14:paraId="3EEA04F7" w14:textId="77777777" w:rsidR="001A2316" w:rsidRPr="00DA5B6E" w:rsidRDefault="001A2316" w:rsidP="00DA5B6E">
      <w:pPr>
        <w:widowControl w:val="0"/>
        <w:ind w:right="-14"/>
        <w:jc w:val="both"/>
        <w:rPr>
          <w:sz w:val="20"/>
          <w:szCs w:val="20"/>
        </w:rPr>
      </w:pPr>
      <w:r w:rsidRPr="00DA5B6E">
        <w:rPr>
          <w:sz w:val="20"/>
          <w:szCs w:val="20"/>
        </w:rPr>
        <w:t> </w:t>
      </w:r>
    </w:p>
    <w:p w14:paraId="32CD450F" w14:textId="1EC6F760" w:rsidR="001A2316" w:rsidRPr="00DA5B6E" w:rsidRDefault="001A2316" w:rsidP="00DA5B6E">
      <w:pPr>
        <w:widowControl w:val="0"/>
        <w:ind w:right="-14"/>
        <w:jc w:val="both"/>
        <w:rPr>
          <w:sz w:val="20"/>
          <w:szCs w:val="20"/>
        </w:rPr>
      </w:pPr>
      <w:r w:rsidRPr="00DA5B6E">
        <w:rPr>
          <w:sz w:val="20"/>
          <w:szCs w:val="20"/>
        </w:rPr>
        <w:t>Siendo titular de la cuenta monetaria en Pesos N°_________________ (la “</w:t>
      </w:r>
      <w:r w:rsidRPr="00DA5B6E">
        <w:rPr>
          <w:sz w:val="20"/>
          <w:szCs w:val="20"/>
          <w:u w:val="single"/>
        </w:rPr>
        <w:t>Cuenta Monetaria en Pesos</w:t>
      </w:r>
      <w:r w:rsidRPr="00DA5B6E">
        <w:rPr>
          <w:sz w:val="20"/>
          <w:szCs w:val="20"/>
        </w:rPr>
        <w:t>”) abierta en [_], el Oferente: (i) autoriza en forma irrevocable al Colocador a debitar de la Cuenta Monetaria en la Fecha de Emisión y Liquidación, el importe en Pesos suficiente para cubrir el valor nominal que le fuera adjudicado de las Obligaciones Negociables y (ii) solicita que dichas Obligaciones Negociables adjudicadas se acrediten en la cuenta en Caja de Valores S.A. (“</w:t>
      </w:r>
      <w:r w:rsidRPr="00DA5B6E">
        <w:rPr>
          <w:sz w:val="20"/>
          <w:szCs w:val="20"/>
          <w:u w:val="single"/>
        </w:rPr>
        <w:t>CVSA</w:t>
      </w:r>
      <w:r w:rsidRPr="00DA5B6E">
        <w:rPr>
          <w:sz w:val="20"/>
          <w:szCs w:val="20"/>
        </w:rPr>
        <w:t>”) depositante N°_____________ - comitente N°_______________. </w:t>
      </w:r>
    </w:p>
    <w:p w14:paraId="07DF1550" w14:textId="77777777" w:rsidR="001A2316" w:rsidRPr="00DA5B6E" w:rsidRDefault="001A2316" w:rsidP="00DA5B6E">
      <w:pPr>
        <w:widowControl w:val="0"/>
        <w:ind w:right="-14"/>
        <w:jc w:val="both"/>
        <w:rPr>
          <w:sz w:val="20"/>
          <w:szCs w:val="20"/>
        </w:rPr>
      </w:pPr>
      <w:r w:rsidRPr="00DA5B6E">
        <w:rPr>
          <w:sz w:val="20"/>
          <w:szCs w:val="20"/>
        </w:rPr>
        <w:t> </w:t>
      </w:r>
    </w:p>
    <w:p w14:paraId="14414EC5" w14:textId="125CF568" w:rsidR="001A2316" w:rsidRPr="00DA5B6E" w:rsidRDefault="001A2316" w:rsidP="00DA5B6E">
      <w:pPr>
        <w:widowControl w:val="0"/>
        <w:ind w:right="-14"/>
        <w:jc w:val="both"/>
        <w:rPr>
          <w:sz w:val="20"/>
          <w:szCs w:val="20"/>
        </w:rPr>
      </w:pPr>
      <w:r w:rsidRPr="00DA5B6E">
        <w:rPr>
          <w:sz w:val="20"/>
          <w:szCs w:val="20"/>
        </w:rPr>
        <w:t xml:space="preserve">(______) El Oferente: (i) acreditará en la cuenta en </w:t>
      </w:r>
      <w:proofErr w:type="gramStart"/>
      <w:r w:rsidRPr="00DA5B6E">
        <w:rPr>
          <w:sz w:val="20"/>
          <w:szCs w:val="20"/>
        </w:rPr>
        <w:t>Pesos  N</w:t>
      </w:r>
      <w:proofErr w:type="gramEnd"/>
      <w:r w:rsidRPr="00DA5B6E">
        <w:rPr>
          <w:sz w:val="20"/>
          <w:szCs w:val="20"/>
        </w:rPr>
        <w:t>°_________________ del Colocador abierta en [_], a más tardar en la Fecha de Emisión y Liquidación, el importe en Pesos correspondiente al Monto a Integrar de las Obligaciones Negociables adjudicadas. La transferencia de los fondos se realizará desde la cuenta Pesos del [_] N°_____________; y (ii) solicita que las Obligaciones Negociables adjudicadas sean acreditadas en la cuenta en CVSA depositante N°_____________ - comitente N°_______________. </w:t>
      </w:r>
    </w:p>
    <w:p w14:paraId="28779197" w14:textId="77777777" w:rsidR="001A2316" w:rsidRPr="00DA5B6E" w:rsidRDefault="001A2316" w:rsidP="00DA5B6E">
      <w:pPr>
        <w:widowControl w:val="0"/>
        <w:ind w:right="-14"/>
        <w:jc w:val="both"/>
        <w:rPr>
          <w:sz w:val="20"/>
          <w:szCs w:val="20"/>
        </w:rPr>
      </w:pPr>
      <w:r w:rsidRPr="00DA5B6E">
        <w:rPr>
          <w:sz w:val="20"/>
          <w:szCs w:val="20"/>
        </w:rPr>
        <w:t> </w:t>
      </w:r>
    </w:p>
    <w:p w14:paraId="0E192646" w14:textId="77777777" w:rsidR="001A2316" w:rsidRPr="00DA5B6E" w:rsidRDefault="001A2316" w:rsidP="00DA5B6E">
      <w:pPr>
        <w:widowControl w:val="0"/>
        <w:ind w:right="-14"/>
        <w:jc w:val="both"/>
        <w:rPr>
          <w:sz w:val="20"/>
          <w:szCs w:val="20"/>
        </w:rPr>
      </w:pPr>
      <w:r w:rsidRPr="00DA5B6E">
        <w:rPr>
          <w:rFonts w:eastAsia="Arial Unicode MS"/>
          <w:sz w:val="20"/>
          <w:szCs w:val="20"/>
        </w:rPr>
        <w:t xml:space="preserve">El </w:t>
      </w:r>
      <w:r w:rsidRPr="00DA5B6E">
        <w:rPr>
          <w:sz w:val="20"/>
          <w:szCs w:val="20"/>
        </w:rPr>
        <w:t>Oferente solicita que, una vez efectuada la emisión de las Obligaciones Negociables, las Obligaciones Negociables adjudicadas a favor del Oferente se acrediten en la cuenta comitente que el Oferente indica por medio de la presente (la “</w:t>
      </w:r>
      <w:r w:rsidRPr="00DA5B6E">
        <w:rPr>
          <w:b/>
          <w:bCs/>
          <w:sz w:val="20"/>
          <w:szCs w:val="20"/>
        </w:rPr>
        <w:t>Cuenta Títulos</w:t>
      </w:r>
      <w:r w:rsidRPr="00DA5B6E">
        <w:rPr>
          <w:sz w:val="20"/>
          <w:szCs w:val="20"/>
        </w:rPr>
        <w:t>”). Todo lo arriba mencionado se denomina la “</w:t>
      </w:r>
      <w:r w:rsidRPr="00DA5B6E">
        <w:rPr>
          <w:b/>
          <w:bCs/>
          <w:sz w:val="20"/>
          <w:szCs w:val="20"/>
        </w:rPr>
        <w:t>Transacción</w:t>
      </w:r>
      <w:r w:rsidRPr="00DA5B6E">
        <w:rPr>
          <w:sz w:val="20"/>
          <w:szCs w:val="20"/>
        </w:rPr>
        <w:t>”. </w:t>
      </w:r>
    </w:p>
    <w:p w14:paraId="2F76BA0B" w14:textId="77777777" w:rsidR="00EB0264" w:rsidRPr="00DA5B6E" w:rsidRDefault="00EB0264" w:rsidP="00DA5B6E">
      <w:pPr>
        <w:rPr>
          <w:sz w:val="20"/>
          <w:szCs w:val="20"/>
        </w:rPr>
      </w:pPr>
    </w:p>
    <w:p w14:paraId="063961DA" w14:textId="77777777" w:rsidR="001A2316" w:rsidRPr="00DA5B6E" w:rsidRDefault="001A2316" w:rsidP="00DA5B6E">
      <w:pPr>
        <w:ind w:right="-14"/>
        <w:jc w:val="both"/>
        <w:rPr>
          <w:b/>
          <w:bCs/>
          <w:sz w:val="20"/>
          <w:szCs w:val="20"/>
        </w:rPr>
      </w:pPr>
      <w:r w:rsidRPr="00DA5B6E">
        <w:rPr>
          <w:b/>
          <w:bCs/>
          <w:smallCaps/>
          <w:sz w:val="20"/>
          <w:szCs w:val="20"/>
        </w:rPr>
        <w:t>C. Prevención del Lavado de Dinero y financiamiento del terrorismo.</w:t>
      </w:r>
      <w:r w:rsidRPr="00DA5B6E">
        <w:rPr>
          <w:b/>
          <w:bCs/>
          <w:sz w:val="20"/>
          <w:szCs w:val="20"/>
        </w:rPr>
        <w:t xml:space="preserve"> </w:t>
      </w:r>
    </w:p>
    <w:p w14:paraId="626B8976" w14:textId="77777777" w:rsidR="001A2316" w:rsidRPr="00DA5B6E" w:rsidRDefault="001A2316" w:rsidP="00DA5B6E">
      <w:pPr>
        <w:ind w:right="-14"/>
        <w:jc w:val="both"/>
        <w:rPr>
          <w:sz w:val="20"/>
          <w:szCs w:val="20"/>
        </w:rPr>
      </w:pPr>
    </w:p>
    <w:p w14:paraId="52856695" w14:textId="77777777" w:rsidR="001A2316" w:rsidRPr="00DA5B6E" w:rsidRDefault="001A2316" w:rsidP="00DA5B6E">
      <w:pPr>
        <w:jc w:val="both"/>
        <w:rPr>
          <w:sz w:val="20"/>
          <w:szCs w:val="20"/>
        </w:rPr>
      </w:pPr>
      <w:r w:rsidRPr="00DA5B6E">
        <w:rPr>
          <w:sz w:val="20"/>
          <w:szCs w:val="20"/>
        </w:rPr>
        <w:t>En cumplimiento de lo dispuesto por la Unidad de Información Financiera, el Oferente por la presente declara bajo juramento que los fondos y valores que corresponden a la suscripción de las Obligaciones Negociables son provenientes de actividades lícitas relacionadas con su actividad declarada. También en carácter de declaración jurada manifiesta que las informaciones consignadas en la presente y para los registros de esa entidad son exactas y verdaderas y que tiene conocimiento de la Ley N° 25.246 (y sus modificatorias y complementarias, la “</w:t>
      </w:r>
      <w:r w:rsidRPr="00DA5B6E">
        <w:rPr>
          <w:b/>
          <w:bCs/>
          <w:sz w:val="20"/>
          <w:szCs w:val="20"/>
        </w:rPr>
        <w:t>Ley de Prevención del Lavado de Activos y Financiación del Terrorismo</w:t>
      </w:r>
      <w:r w:rsidRPr="00DA5B6E">
        <w:rPr>
          <w:sz w:val="20"/>
          <w:szCs w:val="20"/>
        </w:rPr>
        <w:t>”) y demás normas que sean aplicables y relacionadas con el lavado de dinero, incluyendo, sin limitación, la Resolución N° 78/2023 de la Unidad de Información Financiera, y demás que la modifique y/o complemente.</w:t>
      </w:r>
    </w:p>
    <w:p w14:paraId="62BD3F7D" w14:textId="77777777" w:rsidR="001A2316" w:rsidRPr="00DA5B6E" w:rsidRDefault="001A2316" w:rsidP="00DA5B6E">
      <w:pPr>
        <w:jc w:val="both"/>
        <w:rPr>
          <w:sz w:val="20"/>
          <w:szCs w:val="20"/>
        </w:rPr>
      </w:pPr>
    </w:p>
    <w:p w14:paraId="113984B1" w14:textId="47C4835A" w:rsidR="001A2316" w:rsidRPr="00DA5B6E" w:rsidRDefault="001A2316" w:rsidP="00DA5B6E">
      <w:pPr>
        <w:jc w:val="both"/>
        <w:rPr>
          <w:sz w:val="20"/>
          <w:szCs w:val="20"/>
        </w:rPr>
      </w:pPr>
      <w:r w:rsidRPr="00DA5B6E">
        <w:rPr>
          <w:sz w:val="20"/>
          <w:szCs w:val="20"/>
        </w:rPr>
        <w:t xml:space="preserve">Asimismo, el Oferente toma conocimiento que el Colocador se encuentra facultado a requerir toda la información necesaria para dar cumplimiento </w:t>
      </w:r>
      <w:r w:rsidR="00D3479F" w:rsidRPr="00D3479F">
        <w:rPr>
          <w:sz w:val="20"/>
          <w:szCs w:val="20"/>
        </w:rPr>
        <w:t>las Normas de la Comisión Nacional de Valores (N.T. 2013 y mod.)</w:t>
      </w:r>
      <w:r w:rsidR="00D3479F">
        <w:rPr>
          <w:sz w:val="20"/>
          <w:szCs w:val="20"/>
        </w:rPr>
        <w:t xml:space="preserve">, </w:t>
      </w:r>
      <w:r w:rsidRPr="00DA5B6E">
        <w:rPr>
          <w:sz w:val="20"/>
          <w:szCs w:val="20"/>
        </w:rPr>
        <w:t>la Resolución N° 78/2023 y Resolución 14/2023 (y sus modificatorias y complementarias), según sea aplicable, de la Unidad de Información Financiera, y demás normas que sean aplicables y relacionadas con el lavado de dinero. En consecuencia, el Oferente se compromete a colaborar con el Colocador, mediante el suministro de información, la entrega de documentación e informes, así como la provisión de todos aquellos datos que sean necesarios y/o convenientes para que el Colocador pueda dar acabado cumplimiento a las obligaciones aquí previstas.</w:t>
      </w:r>
    </w:p>
    <w:p w14:paraId="66A42B74" w14:textId="77777777" w:rsidR="001A2316" w:rsidRPr="00DA5B6E" w:rsidRDefault="001A2316" w:rsidP="00DA5B6E">
      <w:pPr>
        <w:ind w:right="-17"/>
        <w:jc w:val="both"/>
        <w:rPr>
          <w:sz w:val="20"/>
          <w:szCs w:val="20"/>
        </w:rPr>
      </w:pPr>
    </w:p>
    <w:p w14:paraId="4323E0F9" w14:textId="77777777" w:rsidR="001A2316" w:rsidRPr="00DA5B6E" w:rsidRDefault="001A2316" w:rsidP="00DA5B6E">
      <w:pPr>
        <w:ind w:right="-17"/>
        <w:jc w:val="both"/>
        <w:rPr>
          <w:sz w:val="20"/>
          <w:szCs w:val="20"/>
        </w:rPr>
      </w:pPr>
      <w:r w:rsidRPr="00DA5B6E">
        <w:rPr>
          <w:sz w:val="20"/>
          <w:szCs w:val="20"/>
        </w:rPr>
        <w:t xml:space="preserve">El Oferente manifiesta con carácter de declaración jurada que los fondos no provienen de países no considerados cooperadores a los fines de la transparencia fiscal según los términos del Decreto </w:t>
      </w:r>
      <w:proofErr w:type="spellStart"/>
      <w:r w:rsidRPr="00DA5B6E">
        <w:rPr>
          <w:sz w:val="20"/>
          <w:szCs w:val="20"/>
        </w:rPr>
        <w:t>Nº</w:t>
      </w:r>
      <w:proofErr w:type="spellEnd"/>
      <w:r w:rsidRPr="00DA5B6E">
        <w:rPr>
          <w:sz w:val="20"/>
          <w:szCs w:val="20"/>
        </w:rPr>
        <w:t xml:space="preserve"> 1037/00 y sus modificatorios y que las informaciones consignadas en la presente para los registros del Colocador son exactas y verdaderas.</w:t>
      </w:r>
    </w:p>
    <w:p w14:paraId="527A9682" w14:textId="77777777" w:rsidR="001A2316" w:rsidRPr="00DA5B6E" w:rsidRDefault="001A2316" w:rsidP="00DA5B6E">
      <w:pPr>
        <w:tabs>
          <w:tab w:val="left" w:pos="-2244"/>
        </w:tabs>
        <w:ind w:right="-17"/>
        <w:jc w:val="both"/>
        <w:rPr>
          <w:sz w:val="20"/>
          <w:szCs w:val="20"/>
        </w:rPr>
      </w:pPr>
    </w:p>
    <w:p w14:paraId="43ECE234" w14:textId="65B4E533" w:rsidR="001A2316" w:rsidRPr="00DA5B6E" w:rsidRDefault="001A2316" w:rsidP="00DA5B6E">
      <w:pPr>
        <w:tabs>
          <w:tab w:val="left" w:pos="-2244"/>
        </w:tabs>
        <w:ind w:right="-17"/>
        <w:jc w:val="both"/>
        <w:rPr>
          <w:sz w:val="20"/>
          <w:szCs w:val="20"/>
        </w:rPr>
      </w:pPr>
      <w:r w:rsidRPr="00DA5B6E">
        <w:rPr>
          <w:noProof/>
          <w:sz w:val="20"/>
          <w:szCs w:val="20"/>
        </w:rPr>
        <mc:AlternateContent>
          <mc:Choice Requires="wps">
            <w:drawing>
              <wp:inline distT="0" distB="0" distL="0" distR="0" wp14:anchorId="33B12775" wp14:editId="0AE9A820">
                <wp:extent cx="5728970" cy="542925"/>
                <wp:effectExtent l="0" t="0" r="24130" b="28575"/>
                <wp:docPr id="123295063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970" cy="542925"/>
                        </a:xfrm>
                        <a:prstGeom prst="rect">
                          <a:avLst/>
                        </a:prstGeom>
                        <a:solidFill>
                          <a:srgbClr val="FFFFFF"/>
                        </a:solidFill>
                        <a:ln w="9525">
                          <a:solidFill>
                            <a:srgbClr val="000000"/>
                          </a:solidFill>
                          <a:miter lim="800000"/>
                          <a:headEnd/>
                          <a:tailEnd/>
                        </a:ln>
                      </wps:spPr>
                      <wps:txbx>
                        <w:txbxContent>
                          <w:p w14:paraId="6D50ABA5" w14:textId="77777777" w:rsidR="001A2316" w:rsidRPr="00B045C5" w:rsidRDefault="001A2316" w:rsidP="001A2316">
                            <w:pPr>
                              <w:tabs>
                                <w:tab w:val="left" w:pos="-2244"/>
                              </w:tabs>
                              <w:ind w:right="-17"/>
                              <w:jc w:val="both"/>
                              <w:rPr>
                                <w:sz w:val="20"/>
                              </w:rPr>
                            </w:pPr>
                            <w:r w:rsidRPr="00B045C5">
                              <w:rPr>
                                <w:sz w:val="20"/>
                              </w:rPr>
                              <w:t xml:space="preserve">Por último, en cumplimiento de lo dispuesto por la Resolución </w:t>
                            </w:r>
                            <w:r w:rsidRPr="00E97364">
                              <w:rPr>
                                <w:sz w:val="20"/>
                              </w:rPr>
                              <w:t>35/2023</w:t>
                            </w:r>
                            <w:r>
                              <w:rPr>
                                <w:b/>
                                <w:bCs/>
                                <w:sz w:val="20"/>
                              </w:rPr>
                              <w:t xml:space="preserve"> </w:t>
                            </w:r>
                            <w:r w:rsidRPr="00B045C5">
                              <w:rPr>
                                <w:sz w:val="20"/>
                              </w:rPr>
                              <w:t>de la Unidad de Información Financiera (según fuera modificada y/o complementada), el Oferente manifiesta con carácter de declaración jurada que [</w:t>
                            </w:r>
                            <w:r w:rsidRPr="00B045C5">
                              <w:rPr>
                                <w:b/>
                                <w:sz w:val="20"/>
                              </w:rPr>
                              <w:t>SÍ] [NO</w:t>
                            </w:r>
                            <w:r w:rsidRPr="00B045C5">
                              <w:rPr>
                                <w:sz w:val="20"/>
                              </w:rPr>
                              <w:t>] es una Persona Políticamente Expuesta, en los términos de dicha resolución y sus modificatorias</w:t>
                            </w:r>
                            <w:r w:rsidRPr="00B045C5">
                              <w:rPr>
                                <w:rFonts w:ascii="Garamond" w:hAnsi="Garamond"/>
                                <w:sz w:val="20"/>
                              </w:rPr>
                              <w:t>.</w:t>
                            </w:r>
                          </w:p>
                        </w:txbxContent>
                      </wps:txbx>
                      <wps:bodyPr rot="0" vert="horz" wrap="square" lIns="91440" tIns="45720" rIns="91440" bIns="45720" anchor="t" anchorCtr="0" upright="1">
                        <a:noAutofit/>
                      </wps:bodyPr>
                    </wps:wsp>
                  </a:graphicData>
                </a:graphic>
              </wp:inline>
            </w:drawing>
          </mc:Choice>
          <mc:Fallback>
            <w:pict>
              <v:shapetype w14:anchorId="33B12775" id="_x0000_t202" coordsize="21600,21600" o:spt="202" path="m,l,21600r21600,l21600,xe">
                <v:stroke joinstyle="miter"/>
                <v:path gradientshapeok="t" o:connecttype="rect"/>
              </v:shapetype>
              <v:shape id="Cuadro de texto 1" o:spid="_x0000_s1026" type="#_x0000_t202" style="width:451.1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">
                <v:textbox>
                  <w:txbxContent>
                    <w:p w14:paraId="6D50ABA5" w14:textId="77777777" w:rsidR="001A2316" w:rsidRPr="00B045C5" w:rsidRDefault="001A2316" w:rsidP="001A2316">
                      <w:pPr>
                        <w:tabs>
                          <w:tab w:val="left" w:pos="-2244"/>
                        </w:tabs>
                        <w:ind w:right="-17"/>
                        <w:jc w:val="both"/>
                        <w:rPr>
                          <w:sz w:val="20"/>
                        </w:rPr>
                      </w:pPr>
                      <w:r w:rsidRPr="00B045C5">
                        <w:rPr>
                          <w:sz w:val="20"/>
                        </w:rPr>
                        <w:t xml:space="preserve">Por último, en cumplimiento de lo dispuesto por la Resolución </w:t>
                      </w:r>
                      <w:r w:rsidRPr="00E97364">
                        <w:rPr>
                          <w:sz w:val="20"/>
                        </w:rPr>
                        <w:t>35/2023</w:t>
                      </w:r>
                      <w:r>
                        <w:rPr>
                          <w:b/>
                          <w:bCs/>
                          <w:sz w:val="20"/>
                        </w:rPr>
                        <w:t xml:space="preserve"> </w:t>
                      </w:r>
                      <w:r w:rsidRPr="00B045C5">
                        <w:rPr>
                          <w:sz w:val="20"/>
                        </w:rPr>
                        <w:t>de la Unidad de Información Financiera (según fuera modificada y/o complementada), el Oferente manifiesta con carácter de declaración jurada que [</w:t>
                      </w:r>
                      <w:r w:rsidRPr="00B045C5">
                        <w:rPr>
                          <w:b/>
                          <w:sz w:val="20"/>
                        </w:rPr>
                        <w:t>SÍ] [NO</w:t>
                      </w:r>
                      <w:r w:rsidRPr="00B045C5">
                        <w:rPr>
                          <w:sz w:val="20"/>
                        </w:rPr>
                        <w:t>] es una Persona Políticamente Expuesta, en los términos de dicha resolución y sus modificatorias</w:t>
                      </w:r>
                      <w:r w:rsidRPr="00B045C5">
                        <w:rPr>
                          <w:rFonts w:ascii="Garamond" w:hAnsi="Garamond"/>
                          <w:sz w:val="20"/>
                        </w:rPr>
                        <w:t>.</w:t>
                      </w:r>
                    </w:p>
                  </w:txbxContent>
                </v:textbox>
                <w10:anchorlock/>
              </v:shape>
            </w:pict>
          </mc:Fallback>
        </mc:AlternateContent>
      </w:r>
    </w:p>
    <w:p w14:paraId="71AEAAB9" w14:textId="77777777" w:rsidR="001A2316" w:rsidRPr="00DA5B6E" w:rsidRDefault="001A2316" w:rsidP="00DA5B6E">
      <w:pPr>
        <w:jc w:val="both"/>
        <w:rPr>
          <w:b/>
          <w:bCs/>
          <w:smallCaps/>
          <w:sz w:val="20"/>
          <w:szCs w:val="20"/>
        </w:rPr>
      </w:pPr>
    </w:p>
    <w:p w14:paraId="54D86022" w14:textId="77777777" w:rsidR="001A2316" w:rsidRPr="00DA5B6E" w:rsidRDefault="001A2316" w:rsidP="00DA5B6E">
      <w:pPr>
        <w:jc w:val="both"/>
        <w:rPr>
          <w:smallCaps/>
          <w:sz w:val="20"/>
          <w:szCs w:val="20"/>
        </w:rPr>
      </w:pPr>
      <w:r w:rsidRPr="00DA5B6E">
        <w:rPr>
          <w:b/>
          <w:bCs/>
          <w:smallCaps/>
          <w:sz w:val="20"/>
          <w:szCs w:val="20"/>
        </w:rPr>
        <w:t>D. No Integración.</w:t>
      </w:r>
      <w:r w:rsidRPr="00DA5B6E">
        <w:rPr>
          <w:smallCaps/>
          <w:sz w:val="20"/>
          <w:szCs w:val="20"/>
        </w:rPr>
        <w:t xml:space="preserve"> </w:t>
      </w:r>
    </w:p>
    <w:p w14:paraId="0EF26450" w14:textId="75D606C9" w:rsidR="001A2316" w:rsidRPr="00DA5B6E" w:rsidRDefault="001A2316" w:rsidP="00DA5B6E">
      <w:pPr>
        <w:pStyle w:val="Ttulo1"/>
        <w:spacing w:line="240" w:lineRule="auto"/>
        <w:jc w:val="both"/>
        <w:rPr>
          <w:b w:val="0"/>
          <w:bCs w:val="0"/>
          <w:sz w:val="20"/>
          <w:szCs w:val="20"/>
        </w:rPr>
      </w:pPr>
      <w:r w:rsidRPr="00DA5B6E">
        <w:rPr>
          <w:b w:val="0"/>
          <w:bCs w:val="0"/>
          <w:sz w:val="20"/>
          <w:szCs w:val="20"/>
        </w:rPr>
        <w:lastRenderedPageBreak/>
        <w:t xml:space="preserve">En caso de que el Oferente no abonare el Monto a Integrar de las Obligaciones Negociables, </w:t>
      </w:r>
      <w:r w:rsidRPr="00DA5B6E">
        <w:rPr>
          <w:rFonts w:eastAsia="MS Mincho"/>
          <w:b w:val="0"/>
          <w:bCs w:val="0"/>
          <w:sz w:val="20"/>
          <w:szCs w:val="20"/>
        </w:rPr>
        <w:t>de conformidad con lo establecido</w:t>
      </w:r>
      <w:r w:rsidRPr="00DA5B6E" w:rsidDel="00BB1A26">
        <w:rPr>
          <w:b w:val="0"/>
          <w:bCs w:val="0"/>
          <w:sz w:val="20"/>
          <w:szCs w:val="20"/>
        </w:rPr>
        <w:t xml:space="preserve"> </w:t>
      </w:r>
      <w:r w:rsidRPr="00DA5B6E">
        <w:rPr>
          <w:b w:val="0"/>
          <w:bCs w:val="0"/>
          <w:sz w:val="20"/>
          <w:szCs w:val="20"/>
        </w:rPr>
        <w:t xml:space="preserve">más arriba, será de aplicación lo dispuesto para tal circunstancia en la sección </w:t>
      </w:r>
      <w:r w:rsidRPr="00DA5B6E">
        <w:rPr>
          <w:rFonts w:eastAsia="MS Mincho"/>
          <w:b w:val="0"/>
          <w:bCs w:val="0"/>
          <w:sz w:val="20"/>
          <w:szCs w:val="20"/>
        </w:rPr>
        <w:t>“</w:t>
      </w:r>
      <w:r w:rsidRPr="00DA5B6E">
        <w:rPr>
          <w:b w:val="0"/>
          <w:bCs w:val="0"/>
          <w:i/>
          <w:sz w:val="20"/>
          <w:szCs w:val="20"/>
        </w:rPr>
        <w:t>Suscripción e Integración</w:t>
      </w:r>
      <w:r w:rsidRPr="00DA5B6E">
        <w:rPr>
          <w:rFonts w:eastAsia="MS Mincho"/>
          <w:b w:val="0"/>
          <w:bCs w:val="0"/>
          <w:sz w:val="20"/>
          <w:szCs w:val="20"/>
        </w:rPr>
        <w:t>”</w:t>
      </w:r>
      <w:r w:rsidRPr="00DA5B6E">
        <w:rPr>
          <w:b w:val="0"/>
          <w:bCs w:val="0"/>
          <w:i/>
          <w:sz w:val="20"/>
          <w:szCs w:val="20"/>
        </w:rPr>
        <w:t xml:space="preserve"> </w:t>
      </w:r>
      <w:r w:rsidRPr="00DA5B6E">
        <w:rPr>
          <w:b w:val="0"/>
          <w:bCs w:val="0"/>
          <w:sz w:val="20"/>
          <w:szCs w:val="20"/>
        </w:rPr>
        <w:t>del Prospecto. Los Colocadores procederán según las instrucciones que le imparta la Emisora (que podrán incluir, entre otras, la pérdida por parte de los inversores adjudicados incumplidores del derecho a suscribir las Obligaciones Negociables en cuestión sin necesidad de otorgarle la posibilidad de remediar su incumplimiento), sin perjuicio que dicha circunstancia no generará responsabilidad alguna a la Emisora y/o a los Colocadores y/o al Agente de Liquidación ni otorgará a los Agentes de A3 Mercados y/o adherentes al mismo que hayan ingresado las correspondientes Órdenes de Compra (y/o a los Inversores Interesados que hayan presentado a los mismos las correspondientes Órdenes de Compra) derecho a compensación y/o indemnización alguna, y sin perjuicio, asimismo, de la responsabilidad de los incumplidores por los daños y perjuicios que su incumplimiento ocasione a la Emisora y/o a los Colocadores y/o al Agente de Liquidación.</w:t>
      </w:r>
    </w:p>
    <w:p w14:paraId="03FF06A4" w14:textId="77777777" w:rsidR="001A2316" w:rsidRPr="00DA5B6E" w:rsidRDefault="001A2316" w:rsidP="00DA5B6E">
      <w:pPr>
        <w:widowControl w:val="0"/>
        <w:ind w:right="-14"/>
        <w:jc w:val="both"/>
        <w:rPr>
          <w:smallCaps/>
          <w:sz w:val="20"/>
          <w:szCs w:val="20"/>
        </w:rPr>
      </w:pPr>
    </w:p>
    <w:p w14:paraId="69AE7E8C" w14:textId="7AA1149C" w:rsidR="001A2316" w:rsidRPr="00DA5B6E" w:rsidRDefault="001A2316" w:rsidP="00DA5B6E">
      <w:pPr>
        <w:widowControl w:val="0"/>
        <w:ind w:right="-14"/>
        <w:jc w:val="both"/>
        <w:rPr>
          <w:sz w:val="20"/>
          <w:szCs w:val="20"/>
        </w:rPr>
      </w:pPr>
      <w:r w:rsidRPr="00DA5B6E">
        <w:rPr>
          <w:b/>
          <w:bCs/>
          <w:smallCaps/>
          <w:sz w:val="20"/>
          <w:szCs w:val="20"/>
        </w:rPr>
        <w:t>E. Adjudicación de Obligaciones Negociables</w:t>
      </w:r>
      <w:r w:rsidRPr="00DA5B6E">
        <w:rPr>
          <w:b/>
          <w:bCs/>
          <w:sz w:val="20"/>
          <w:szCs w:val="20"/>
        </w:rPr>
        <w:t>.</w:t>
      </w:r>
      <w:r w:rsidRPr="00DA5B6E">
        <w:rPr>
          <w:sz w:val="20"/>
          <w:szCs w:val="20"/>
        </w:rPr>
        <w:t xml:space="preserve"> </w:t>
      </w:r>
    </w:p>
    <w:p w14:paraId="6639C35D" w14:textId="77777777" w:rsidR="001A2316" w:rsidRPr="00DA5B6E" w:rsidRDefault="001A2316" w:rsidP="00DA5B6E">
      <w:pPr>
        <w:widowControl w:val="0"/>
        <w:ind w:right="-14"/>
        <w:jc w:val="both"/>
        <w:rPr>
          <w:sz w:val="20"/>
          <w:szCs w:val="20"/>
        </w:rPr>
      </w:pPr>
    </w:p>
    <w:p w14:paraId="5108B887" w14:textId="58243407" w:rsidR="001A2316" w:rsidRPr="00DA5B6E" w:rsidRDefault="001A2316" w:rsidP="00DA5B6E">
      <w:pPr>
        <w:widowControl w:val="0"/>
        <w:ind w:right="-14"/>
        <w:jc w:val="both"/>
        <w:rPr>
          <w:sz w:val="20"/>
          <w:szCs w:val="20"/>
        </w:rPr>
      </w:pPr>
      <w:r w:rsidRPr="00DA5B6E">
        <w:rPr>
          <w:sz w:val="20"/>
          <w:szCs w:val="20"/>
        </w:rPr>
        <w:t xml:space="preserve">El Oferente acepta que, no obstante, el Margen Solicitado y/o la Tasa Solicitada y el valor nominal de Obligaciones Negociables propuestos en esta Orden de Compra, dichos parámetros serán determinados conforme a lo establecido en </w:t>
      </w:r>
      <w:r w:rsidRPr="00DA5B6E">
        <w:rPr>
          <w:rFonts w:eastAsia="Palatino Linotype"/>
          <w:sz w:val="20"/>
          <w:szCs w:val="20"/>
        </w:rPr>
        <w:t>las secciones “</w:t>
      </w:r>
      <w:r w:rsidRPr="00DA5B6E">
        <w:rPr>
          <w:rFonts w:eastAsia="Palatino Linotype"/>
          <w:i/>
          <w:iCs/>
          <w:sz w:val="20"/>
          <w:szCs w:val="20"/>
        </w:rPr>
        <w:t>Adjudicación. Determinación</w:t>
      </w:r>
      <w:r w:rsidRPr="00DA5B6E">
        <w:rPr>
          <w:i/>
          <w:sz w:val="20"/>
          <w:szCs w:val="20"/>
        </w:rPr>
        <w:t xml:space="preserve"> del </w:t>
      </w:r>
      <w:r w:rsidRPr="00DA5B6E">
        <w:rPr>
          <w:rFonts w:eastAsia="Palatino Linotype"/>
          <w:i/>
          <w:iCs/>
          <w:sz w:val="20"/>
          <w:szCs w:val="20"/>
        </w:rPr>
        <w:t>Margen Aplicable de las Obligaciones Negociables Serie I Clase I</w:t>
      </w:r>
      <w:r w:rsidRPr="00DA5B6E">
        <w:rPr>
          <w:rFonts w:eastAsia="Palatino Linotype"/>
          <w:sz w:val="20"/>
          <w:szCs w:val="20"/>
        </w:rPr>
        <w:t>”</w:t>
      </w:r>
      <w:r w:rsidRPr="00DA5B6E">
        <w:rPr>
          <w:sz w:val="20"/>
          <w:szCs w:val="20"/>
        </w:rPr>
        <w:t xml:space="preserve"> y </w:t>
      </w:r>
      <w:r w:rsidRPr="00DA5B6E">
        <w:rPr>
          <w:rFonts w:eastAsia="Palatino Linotype"/>
          <w:sz w:val="20"/>
          <w:szCs w:val="20"/>
        </w:rPr>
        <w:t>“</w:t>
      </w:r>
      <w:r w:rsidRPr="00DA5B6E">
        <w:rPr>
          <w:rFonts w:eastAsia="Palatino Linotype"/>
          <w:i/>
          <w:iCs/>
          <w:sz w:val="20"/>
          <w:szCs w:val="20"/>
        </w:rPr>
        <w:t>Adjudicación. Determinación</w:t>
      </w:r>
      <w:r w:rsidRPr="00DA5B6E">
        <w:rPr>
          <w:i/>
          <w:sz w:val="20"/>
          <w:szCs w:val="20"/>
        </w:rPr>
        <w:t xml:space="preserve"> de </w:t>
      </w:r>
      <w:r w:rsidRPr="00DA5B6E">
        <w:rPr>
          <w:rFonts w:eastAsia="Palatino Linotype"/>
          <w:i/>
          <w:iCs/>
          <w:sz w:val="20"/>
          <w:szCs w:val="20"/>
        </w:rPr>
        <w:t>la Tasa de Interés</w:t>
      </w:r>
      <w:r w:rsidRPr="00DA5B6E">
        <w:rPr>
          <w:i/>
          <w:sz w:val="20"/>
          <w:szCs w:val="20"/>
        </w:rPr>
        <w:t xml:space="preserve"> de las Obligaciones Negociables </w:t>
      </w:r>
      <w:r w:rsidRPr="00DA5B6E">
        <w:rPr>
          <w:rFonts w:eastAsia="Palatino Linotype"/>
          <w:i/>
          <w:iCs/>
          <w:sz w:val="20"/>
          <w:szCs w:val="20"/>
        </w:rPr>
        <w:t>Serie I Clase II</w:t>
      </w:r>
      <w:r w:rsidRPr="00DA5B6E">
        <w:rPr>
          <w:rFonts w:eastAsia="Palatino Linotype"/>
          <w:sz w:val="20"/>
          <w:szCs w:val="20"/>
        </w:rPr>
        <w:t xml:space="preserve">” del </w:t>
      </w:r>
      <w:r w:rsidRPr="00DA5B6E">
        <w:rPr>
          <w:sz w:val="20"/>
          <w:szCs w:val="20"/>
        </w:rPr>
        <w:t xml:space="preserve">Prospecto mediante el sistema de adjudicación dispuesto por el Sistema SIOPEL. </w:t>
      </w:r>
    </w:p>
    <w:p w14:paraId="569BE28A" w14:textId="77777777" w:rsidR="001A2316" w:rsidRPr="00DA5B6E" w:rsidRDefault="001A2316" w:rsidP="00DA5B6E">
      <w:pPr>
        <w:widowControl w:val="0"/>
        <w:ind w:right="-14"/>
        <w:jc w:val="both"/>
        <w:rPr>
          <w:sz w:val="20"/>
          <w:szCs w:val="20"/>
        </w:rPr>
      </w:pPr>
    </w:p>
    <w:p w14:paraId="354EBD9F" w14:textId="75D23D12" w:rsidR="001A2316" w:rsidRPr="00DA5B6E" w:rsidRDefault="001A2316" w:rsidP="00DA5B6E">
      <w:pPr>
        <w:widowControl w:val="0"/>
        <w:ind w:right="-14"/>
        <w:jc w:val="both"/>
        <w:rPr>
          <w:sz w:val="20"/>
          <w:szCs w:val="20"/>
        </w:rPr>
      </w:pPr>
      <w:r w:rsidRPr="00DA5B6E">
        <w:rPr>
          <w:sz w:val="20"/>
          <w:szCs w:val="20"/>
        </w:rPr>
        <w:t>A su vez, el Oferente acepta que ni la Emisora ni los Colocadores le garantizan</w:t>
      </w:r>
      <w:r w:rsidRPr="00DA5B6E" w:rsidDel="00B7344D">
        <w:rPr>
          <w:sz w:val="20"/>
          <w:szCs w:val="20"/>
        </w:rPr>
        <w:t xml:space="preserve"> </w:t>
      </w:r>
      <w:r w:rsidRPr="00DA5B6E">
        <w:rPr>
          <w:sz w:val="20"/>
          <w:szCs w:val="20"/>
        </w:rPr>
        <w:t xml:space="preserve">que recibirá una adjudicación como resultado de la presentación de esta Orden de Compra ni que, en caso de resultado adjudicado, que recibirá el mismo valor nominal de Obligaciones Negociables, ofrecidos, ni al Margen Solicitado y/o a </w:t>
      </w:r>
      <w:proofErr w:type="spellStart"/>
      <w:r w:rsidRPr="00DA5B6E">
        <w:rPr>
          <w:sz w:val="20"/>
          <w:szCs w:val="20"/>
        </w:rPr>
        <w:t>laTasa</w:t>
      </w:r>
      <w:proofErr w:type="spellEnd"/>
      <w:r w:rsidRPr="00DA5B6E">
        <w:rPr>
          <w:sz w:val="20"/>
          <w:szCs w:val="20"/>
        </w:rPr>
        <w:t xml:space="preserve"> Solicitada. </w:t>
      </w:r>
    </w:p>
    <w:p w14:paraId="28CD4F69" w14:textId="77777777" w:rsidR="001A2316" w:rsidRPr="00DA5B6E" w:rsidRDefault="001A2316" w:rsidP="00DA5B6E">
      <w:pPr>
        <w:widowControl w:val="0"/>
        <w:ind w:right="-14"/>
        <w:jc w:val="both"/>
        <w:rPr>
          <w:sz w:val="20"/>
          <w:szCs w:val="20"/>
        </w:rPr>
      </w:pPr>
    </w:p>
    <w:p w14:paraId="676C3008" w14:textId="77777777" w:rsidR="001A2316" w:rsidRPr="00DA5B6E" w:rsidRDefault="001A2316" w:rsidP="00DA5B6E">
      <w:pPr>
        <w:widowControl w:val="0"/>
        <w:autoSpaceDE w:val="0"/>
        <w:autoSpaceDN w:val="0"/>
        <w:adjustRightInd w:val="0"/>
        <w:jc w:val="both"/>
        <w:rPr>
          <w:b/>
          <w:bCs/>
          <w:smallCaps/>
          <w:sz w:val="20"/>
          <w:szCs w:val="20"/>
        </w:rPr>
      </w:pPr>
      <w:r w:rsidRPr="00DA5B6E">
        <w:rPr>
          <w:b/>
          <w:bCs/>
          <w:smallCaps/>
          <w:sz w:val="20"/>
          <w:szCs w:val="20"/>
        </w:rPr>
        <w:t xml:space="preserve">F. Responsabilidad. </w:t>
      </w:r>
    </w:p>
    <w:p w14:paraId="3C7B8849" w14:textId="77777777" w:rsidR="001A2316" w:rsidRPr="00DA5B6E" w:rsidRDefault="001A2316" w:rsidP="00DA5B6E">
      <w:pPr>
        <w:widowControl w:val="0"/>
        <w:autoSpaceDE w:val="0"/>
        <w:autoSpaceDN w:val="0"/>
        <w:adjustRightInd w:val="0"/>
        <w:jc w:val="both"/>
        <w:rPr>
          <w:smallCaps/>
          <w:sz w:val="20"/>
          <w:szCs w:val="20"/>
        </w:rPr>
      </w:pPr>
    </w:p>
    <w:p w14:paraId="6A282924" w14:textId="4B033494" w:rsidR="001A2316" w:rsidRPr="00DA5B6E" w:rsidRDefault="001A2316" w:rsidP="00DA5B6E">
      <w:pPr>
        <w:widowControl w:val="0"/>
        <w:autoSpaceDE w:val="0"/>
        <w:autoSpaceDN w:val="0"/>
        <w:adjustRightInd w:val="0"/>
        <w:jc w:val="both"/>
        <w:rPr>
          <w:sz w:val="20"/>
          <w:szCs w:val="20"/>
        </w:rPr>
      </w:pPr>
      <w:r w:rsidRPr="00DA5B6E">
        <w:rPr>
          <w:sz w:val="20"/>
          <w:szCs w:val="20"/>
        </w:rPr>
        <w:t>Con excepción de lo dispuesto en el art. 120 de la Ley N° 26.831, según fuera modificada, (la “</w:t>
      </w:r>
      <w:r w:rsidRPr="00DA5B6E">
        <w:rPr>
          <w:b/>
          <w:bCs/>
          <w:sz w:val="20"/>
          <w:szCs w:val="20"/>
        </w:rPr>
        <w:t>Ley de Mercado de Capitales</w:t>
      </w:r>
      <w:r w:rsidRPr="00DA5B6E">
        <w:rPr>
          <w:sz w:val="20"/>
          <w:szCs w:val="20"/>
        </w:rPr>
        <w:t>”)</w:t>
      </w:r>
      <w:r w:rsidRPr="00DA5B6E">
        <w:rPr>
          <w:smallCaps/>
          <w:sz w:val="20"/>
          <w:szCs w:val="20"/>
        </w:rPr>
        <w:t>,</w:t>
      </w:r>
      <w:r w:rsidRPr="00DA5B6E">
        <w:rPr>
          <w:sz w:val="20"/>
          <w:szCs w:val="20"/>
        </w:rPr>
        <w:t xml:space="preserve"> </w:t>
      </w:r>
      <w:r w:rsidR="00DA5B6E" w:rsidRPr="00DA5B6E">
        <w:rPr>
          <w:sz w:val="20"/>
          <w:szCs w:val="20"/>
        </w:rPr>
        <w:t>ningún</w:t>
      </w:r>
      <w:r w:rsidRPr="00DA5B6E">
        <w:rPr>
          <w:sz w:val="20"/>
          <w:szCs w:val="20"/>
        </w:rPr>
        <w:t xml:space="preserve"> Colocador asume ningún tipo de responsabilidad por los daños y perjuicios que pudiere sufrir el Oferente, directa o indirectamente relacionados con la Transacción y/o con las Obligaciones Negociables, sea cual fuere el origen de tales daños y perjuicios, salvo en caso de culpa grave o dolo del Colocador, determinada como tal por una sentencia firme de un tribunal competente. En particular, la Emisora y el Colocador no responderán ante el Oferente en ningún caso por la solvencia o incumplimiento de las entidades, instituciones y personas con las que opere o realice las transacciones directa o indirectamente relacionadas con la Transacción y/o con las Obligaciones Negociables.</w:t>
      </w:r>
    </w:p>
    <w:p w14:paraId="2F88ECEC" w14:textId="77777777" w:rsidR="00DA5B6E" w:rsidRPr="00DA5B6E" w:rsidRDefault="001A2316" w:rsidP="00DA5B6E">
      <w:pPr>
        <w:pStyle w:val="Ttulo1"/>
        <w:spacing w:line="240" w:lineRule="auto"/>
        <w:jc w:val="both"/>
        <w:rPr>
          <w:b w:val="0"/>
          <w:bCs w:val="0"/>
          <w:sz w:val="20"/>
          <w:szCs w:val="20"/>
        </w:rPr>
      </w:pPr>
      <w:r w:rsidRPr="00DA5B6E">
        <w:rPr>
          <w:smallCaps/>
          <w:sz w:val="20"/>
          <w:szCs w:val="20"/>
        </w:rPr>
        <w:t>G. Manifestaciones</w:t>
      </w:r>
      <w:r w:rsidRPr="00DA5B6E">
        <w:rPr>
          <w:sz w:val="20"/>
          <w:szCs w:val="20"/>
        </w:rPr>
        <w:t xml:space="preserve">. </w:t>
      </w:r>
    </w:p>
    <w:p w14:paraId="036158EB" w14:textId="77777777" w:rsidR="00DA5B6E" w:rsidRPr="00DA5B6E" w:rsidRDefault="001A2316" w:rsidP="00DA5B6E">
      <w:pPr>
        <w:pStyle w:val="Ttulo1"/>
        <w:spacing w:line="240" w:lineRule="auto"/>
        <w:jc w:val="both"/>
        <w:rPr>
          <w:b w:val="0"/>
          <w:bCs w:val="0"/>
          <w:sz w:val="20"/>
          <w:szCs w:val="20"/>
        </w:rPr>
      </w:pPr>
      <w:r w:rsidRPr="00DA5B6E">
        <w:rPr>
          <w:b w:val="0"/>
          <w:bCs w:val="0"/>
          <w:sz w:val="20"/>
          <w:szCs w:val="20"/>
        </w:rPr>
        <w:t xml:space="preserve">Al respecto el Oferente declara conocer, entender e irrevocablemente aceptar: </w:t>
      </w:r>
    </w:p>
    <w:p w14:paraId="05E95553"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todos y cada uno de los términos y condiciones de los Documentos de la Emisión y aquellas declaraciones incorporadas como realizadas por los suscriptores de las Obligaciones Negociables en los Documentos de la Emisión, adhiriendo y declarando conocer, a través de la suscripción de la presente y a los efectos del cumplimiento de lo dispuesto por el Capítulo IV, Título VI de las Normas de la CNV, la totalidad de la información contenida los Documentos de la Emisión, incluyendo sin limitación, los términos y condiciones reflejados en los mismos;</w:t>
      </w:r>
    </w:p>
    <w:p w14:paraId="769DB6B2"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el Colocador podrá, sin necesidad de comunicarle al Oferente, tener inversiones en su propia cartera que sean idénticas o similares a las Obligaciones Negociables y podrá comprar tales inversiones a terceros a precios diferentes de los pagados por el Oferente;</w:t>
      </w:r>
    </w:p>
    <w:p w14:paraId="1CC7A072"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ni la Emisora ni el Colocador garantizan a los Oferentes que remitan Órdenes de Compra que se les adjudicará el mismo valor nominal detallado en la Orden de Compra, debido a que puede existir sobresuscripción, así como tampoco garantizan que se les adjudicará la Orden de Compra total o parcialmente;</w:t>
      </w:r>
    </w:p>
    <w:p w14:paraId="0108B72E"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 xml:space="preserve">que sujeto a lo dispuesto en los Documentos de la Emisión, la Emisora, a su sólo criterio, </w:t>
      </w:r>
      <w:r w:rsidR="00DA5B6E" w:rsidRPr="00DA5B6E">
        <w:rPr>
          <w:rFonts w:eastAsia="Palatino Linotype"/>
          <w:b w:val="0"/>
          <w:bCs w:val="0"/>
          <w:sz w:val="20"/>
          <w:szCs w:val="20"/>
        </w:rPr>
        <w:t xml:space="preserve">podrá declarar desierto el proceso de adjudicación de una o ambas clases de las obligaciones negociables. En el primer caso, la clase respecto de la cual no se declare desierto el proceso de adjudicación podrá ser emitida por hasta el monto máximo de la emisión. En caso de que ambas clases se declaren desiertas no se emitirá </w:t>
      </w:r>
      <w:proofErr w:type="spellStart"/>
      <w:r w:rsidR="00DA5B6E" w:rsidRPr="00DA5B6E">
        <w:rPr>
          <w:rFonts w:eastAsia="Palatino Linotype"/>
          <w:b w:val="0"/>
          <w:bCs w:val="0"/>
          <w:sz w:val="20"/>
          <w:szCs w:val="20"/>
        </w:rPr>
        <w:t>obligacion</w:t>
      </w:r>
      <w:proofErr w:type="spellEnd"/>
      <w:r w:rsidR="00DA5B6E" w:rsidRPr="00DA5B6E">
        <w:rPr>
          <w:rFonts w:eastAsia="Palatino Linotype"/>
          <w:b w:val="0"/>
          <w:bCs w:val="0"/>
          <w:sz w:val="20"/>
          <w:szCs w:val="20"/>
        </w:rPr>
        <w:t xml:space="preserve"> </w:t>
      </w:r>
      <w:r w:rsidR="00DA5B6E" w:rsidRPr="00DA5B6E">
        <w:rPr>
          <w:rFonts w:eastAsia="Palatino Linotype"/>
          <w:b w:val="0"/>
          <w:bCs w:val="0"/>
          <w:sz w:val="20"/>
          <w:szCs w:val="20"/>
        </w:rPr>
        <w:lastRenderedPageBreak/>
        <w:t>negociable alguna. Esta circunstancia no generara responsabilidad alguna por parte del colocador, ni el emisor ni otorgarán a los inversores derecho a compensación ni indemnización alguna</w:t>
      </w:r>
    </w:p>
    <w:p w14:paraId="31707BE9"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ha recibido copia íntegra de los Documentos de la Emisión;</w:t>
      </w:r>
    </w:p>
    <w:p w14:paraId="24438604"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color w:val="000000" w:themeColor="text1"/>
          <w:sz w:val="20"/>
          <w:szCs w:val="20"/>
        </w:rPr>
        <w:t>que entiende el alcance de la exposición al riesgo en relación con la inversión en las Obligaciones Negociables, y considera que el mismo es adecuado a su nivel de entendimiento, perfil del inversor y tolerancia al riesgo, y que teniendo en cuenta sus propias circunstancias y condición financiera, se ha asesorado por su propia cuenta y tomado todos los recaudos que razonablemente ha estimado necesarios antes de realizar la misma, sin haber recibido ningún tipo de asesoramiento legal, comercial, financiero, impositivo, cambiario y/o de otro tipo por parte de la Emisora, del Colocador y/o de cualquiera de sus sociedades controlantes, controladas, vinculadas o sujetas al control común (y/o de cualquiera de sus empleados, agentes, directores y/o gerentes), ni tampoco información o declaraciones sobre las Obligaciones Negociables y/o la Emisora que no estén contenidas en los Documentos de la Emisión, razón por la cual también reconoce que la puesta a disposición de la presente por vía electrónica o en formato papel no implica ni será interpretado bajo ninguna circunstancia como una recomendación de compra o asesoramiento por parte de la Emisora, del Colocador y/o de cualquiera de sus sociedades controlantes, controladas, vinculadas o sujetas al control común (y/o de cualquiera de sus empleados, agentes, directores y/o gerentes);</w:t>
      </w:r>
    </w:p>
    <w:p w14:paraId="092E1901"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la decisión de efectuar esta Orden de Compra ha sido tomada en base a su propio análisis, y que la aceptación por parte del Colocador de la presente no implica recomendación ni sugerencia de su parte a realizar la misma;</w:t>
      </w:r>
    </w:p>
    <w:p w14:paraId="22DEDDB4" w14:textId="742902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la Orden de Compra constituye una solicitud de compra irrevocable, vinculante y definitiva en los términos del Artículo 7</w:t>
      </w:r>
      <w:r w:rsidR="008637B8" w:rsidRPr="008637B8">
        <w:rPr>
          <w:b w:val="0"/>
          <w:bCs w:val="0"/>
          <w:sz w:val="20"/>
          <w:szCs w:val="20"/>
        </w:rPr>
        <w:t>, inciso 1,</w:t>
      </w:r>
      <w:r w:rsidR="008637B8" w:rsidRPr="008637B8">
        <w:rPr>
          <w:sz w:val="20"/>
          <w:szCs w:val="20"/>
        </w:rPr>
        <w:t xml:space="preserve"> </w:t>
      </w:r>
      <w:r w:rsidRPr="00DA5B6E">
        <w:rPr>
          <w:b w:val="0"/>
          <w:bCs w:val="0"/>
          <w:sz w:val="20"/>
          <w:szCs w:val="20"/>
        </w:rPr>
        <w:t>apartado b) de la Sección II del Capítulo IV del Título VI de las Normas de la CNV, la cual no podrá ser desistida (salvo en el caso de suspensión y/o prórroga y/o terminación del Período de Licitación Pública) y, por lo tanto, renuncia a su facultad de revocación, ratificación ni de que la misma sea retirada;</w:t>
      </w:r>
    </w:p>
    <w:p w14:paraId="1846999E"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el Colocador podrá rechazar esta Orden de Compra de conformidad con lo establecido en los</w:t>
      </w:r>
      <w:r w:rsidR="00DA5B6E" w:rsidRPr="00DA5B6E">
        <w:rPr>
          <w:b w:val="0"/>
          <w:bCs w:val="0"/>
          <w:sz w:val="20"/>
          <w:szCs w:val="20"/>
        </w:rPr>
        <w:t xml:space="preserve"> </w:t>
      </w:r>
      <w:r w:rsidRPr="00DA5B6E">
        <w:rPr>
          <w:b w:val="0"/>
          <w:bCs w:val="0"/>
          <w:sz w:val="20"/>
          <w:szCs w:val="20"/>
        </w:rPr>
        <w:t>Documentos de la Emisión y por entender, según su opinión, de que pueda tratarse de una operación sospechosa en los términos de la Ley de Prevención del Lavado de Activos y Financiación del Terrorismo y normas complementarias;</w:t>
      </w:r>
    </w:p>
    <w:p w14:paraId="641A52D8"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conoce y acepta que el Colocador percibe comisiones en relación con la colocación de las Obligaciones Negociables;</w:t>
      </w:r>
    </w:p>
    <w:p w14:paraId="34E005BE"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sujeto a lo dispuesto en los Documentos de la Emisión, ni el Colocador, ni la Emisora serán responsables por los problemas, fallas, pérdidas de enlace, errores en la aplicación ni caídas del software al utilizar el Sistema SIOPEL de A3 Mercados;</w:t>
      </w:r>
    </w:p>
    <w:p w14:paraId="1BDEAE8D" w14:textId="2ED74D73"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 xml:space="preserve">que tiene presente los requisitos dispuestos y la documentación exigida por la Resolución N° </w:t>
      </w:r>
      <w:r w:rsidR="00974F9C" w:rsidRPr="00974F9C">
        <w:rPr>
          <w:b w:val="0"/>
          <w:bCs w:val="0"/>
          <w:sz w:val="20"/>
          <w:szCs w:val="20"/>
        </w:rPr>
        <w:t>78/2023 (y sus modificatorias y complementarias)</w:t>
      </w:r>
      <w:r w:rsidR="00974F9C">
        <w:rPr>
          <w:b w:val="0"/>
          <w:bCs w:val="0"/>
          <w:sz w:val="20"/>
          <w:szCs w:val="20"/>
        </w:rPr>
        <w:t xml:space="preserve"> </w:t>
      </w:r>
      <w:r w:rsidRPr="00DA5B6E">
        <w:rPr>
          <w:b w:val="0"/>
          <w:bCs w:val="0"/>
          <w:sz w:val="20"/>
          <w:szCs w:val="20"/>
        </w:rPr>
        <w:t>de la Unidad de Información Financiera (y sus modificatorias y complementarias);</w:t>
      </w:r>
    </w:p>
    <w:p w14:paraId="3FFEAB11" w14:textId="77777777" w:rsidR="00DA5B6E" w:rsidRPr="00DA5B6E" w:rsidRDefault="001A2316" w:rsidP="00DA5B6E">
      <w:pPr>
        <w:pStyle w:val="Ttulo1"/>
        <w:numPr>
          <w:ilvl w:val="0"/>
          <w:numId w:val="27"/>
        </w:numPr>
        <w:spacing w:line="240" w:lineRule="auto"/>
        <w:jc w:val="both"/>
        <w:rPr>
          <w:b w:val="0"/>
          <w:bCs w:val="0"/>
          <w:sz w:val="20"/>
          <w:szCs w:val="20"/>
        </w:rPr>
      </w:pPr>
      <w:r w:rsidRPr="00DA5B6E">
        <w:rPr>
          <w:b w:val="0"/>
          <w:bCs w:val="0"/>
          <w:sz w:val="20"/>
          <w:szCs w:val="20"/>
        </w:rPr>
        <w:t>que ni la Emisora ni el Colocador garantizan la existencia de mercado secundario para la negociación de las Obligaciones Negociables;</w:t>
      </w:r>
    </w:p>
    <w:p w14:paraId="0DDE9C35" w14:textId="77777777" w:rsidR="00DA5B6E" w:rsidRPr="00DA5B6E" w:rsidRDefault="00DA5B6E" w:rsidP="00DA5B6E">
      <w:pPr>
        <w:pStyle w:val="Prrafodelista"/>
        <w:numPr>
          <w:ilvl w:val="0"/>
          <w:numId w:val="27"/>
        </w:numPr>
        <w:spacing w:before="120" w:after="120"/>
        <w:jc w:val="both"/>
        <w:rPr>
          <w:sz w:val="20"/>
          <w:szCs w:val="20"/>
        </w:rPr>
      </w:pPr>
      <w:r w:rsidRPr="00DA5B6E">
        <w:rPr>
          <w:rFonts w:eastAsia="Palatino Linotype"/>
          <w:sz w:val="20"/>
          <w:szCs w:val="20"/>
        </w:rPr>
        <w:t xml:space="preserve">que la Emisora, sin necesidad de invocar motivo alguno, podrá suspender, modificar, prorrogar y/o terminar el Período de Difusión y/o el Período de Licitación Pública en cualquier momento de los mismos, pero siempre con una antelación mínima de 2 (dos) horas a la finalización del período que se trate, luego de lo cual se indicará, en su caso, la nueva fecha de vencimiento del Período de Difusión y/o del Período de Licitación Pública, según corresponda, o la fecha en que se reanudará el curso de los mismos o la forma en que se hará pública la reanudación del curso de los mismos. </w:t>
      </w:r>
      <w:r w:rsidRPr="00DA5B6E">
        <w:rPr>
          <w:sz w:val="20"/>
          <w:szCs w:val="20"/>
        </w:rPr>
        <w:t xml:space="preserve">La terminación, modificación, suspensión y/o prórroga del Período de Difusión y/o del Período de Licitación Pública no generará responsabilidad alguna para la Emisora y/o para los Colocadores, ni otorgará a los Inversores Interesados en adquirir las Obligaciones Negociables que hayan presentado órdenes de compra, derecho a compensación y/o indemnización alguna. En caso de terminación del Período de Difusión y/o del Período de Licitación Pública, todas las órdenes de compra que en su caso se hayan presentado hasta ese momento quedarán automáticamente sin efecto. En caso de suspensión, modificación y/o prórroga del Período de Difusión y/o del Período de Licitación Pública, las </w:t>
      </w:r>
      <w:r w:rsidRPr="00DA5B6E">
        <w:rPr>
          <w:sz w:val="20"/>
          <w:szCs w:val="20"/>
        </w:rPr>
        <w:lastRenderedPageBreak/>
        <w:t>órdenes de compra presentadas con anterioridad a tal suspensión y/o prórroga podrán ser retiradas en cualquier momento anterior a la finalización del Período de Licitación Pública, sin penalidad alguna.</w:t>
      </w:r>
    </w:p>
    <w:p w14:paraId="38B96352" w14:textId="77777777" w:rsidR="00DA5B6E" w:rsidRPr="00DA5B6E" w:rsidRDefault="001A2316" w:rsidP="00DA5B6E">
      <w:pPr>
        <w:pStyle w:val="Prrafodelista"/>
        <w:numPr>
          <w:ilvl w:val="0"/>
          <w:numId w:val="27"/>
        </w:numPr>
        <w:spacing w:before="120" w:after="120"/>
        <w:jc w:val="both"/>
        <w:rPr>
          <w:sz w:val="20"/>
          <w:szCs w:val="20"/>
        </w:rPr>
      </w:pPr>
      <w:r w:rsidRPr="00DA5B6E">
        <w:rPr>
          <w:sz w:val="20"/>
          <w:szCs w:val="20"/>
        </w:rPr>
        <w:t>que conoce y acepta las restricciones cambiarias imperantes en Argentina, y conoce que las mismas pueden modificarse y/o agravarse en el futuro;</w:t>
      </w:r>
    </w:p>
    <w:p w14:paraId="4D665909" w14:textId="77777777" w:rsidR="00DA5B6E" w:rsidRPr="00DA5B6E" w:rsidRDefault="001A2316" w:rsidP="00DA5B6E">
      <w:pPr>
        <w:pStyle w:val="Prrafodelista"/>
        <w:numPr>
          <w:ilvl w:val="0"/>
          <w:numId w:val="27"/>
        </w:numPr>
        <w:spacing w:before="120" w:after="120"/>
        <w:jc w:val="both"/>
        <w:rPr>
          <w:sz w:val="20"/>
          <w:szCs w:val="20"/>
        </w:rPr>
      </w:pPr>
      <w:r w:rsidRPr="00DA5B6E">
        <w:rPr>
          <w:sz w:val="20"/>
          <w:szCs w:val="20"/>
          <w:lang w:bidi="es-ES"/>
        </w:rPr>
        <w:t xml:space="preserve">que la oferta de las Obligaciones Negociables será realizada conforme los términos y condiciones de los </w:t>
      </w:r>
      <w:r w:rsidRPr="00DA5B6E">
        <w:rPr>
          <w:sz w:val="20"/>
          <w:szCs w:val="20"/>
          <w:lang w:val="es-MX"/>
        </w:rPr>
        <w:t>Documentos de la Emisión y que será realizada mediante una oferta que califique como oferta pública en Argentina conforme con los términos de la Ley de Mercado de Capitales, las Normas de la CNV y demás normativa aplicable;</w:t>
      </w:r>
    </w:p>
    <w:p w14:paraId="76EB35ED" w14:textId="77777777" w:rsidR="00DA5B6E" w:rsidRPr="00DA5B6E" w:rsidRDefault="001A2316" w:rsidP="00DA5B6E">
      <w:pPr>
        <w:pStyle w:val="Prrafodelista"/>
        <w:numPr>
          <w:ilvl w:val="0"/>
          <w:numId w:val="27"/>
        </w:numPr>
        <w:spacing w:before="120" w:after="120"/>
        <w:jc w:val="both"/>
        <w:rPr>
          <w:sz w:val="20"/>
          <w:szCs w:val="20"/>
        </w:rPr>
      </w:pPr>
      <w:r w:rsidRPr="00DA5B6E">
        <w:rPr>
          <w:sz w:val="20"/>
          <w:szCs w:val="20"/>
          <w:lang w:val="es-MX"/>
        </w:rPr>
        <w:t>que todos los datos informados en la presente reciben el carácter de declaración jurada y son correctos y completos al día de la fecha, en tal sentido</w:t>
      </w:r>
      <w:r w:rsidRPr="00DA5B6E">
        <w:rPr>
          <w:sz w:val="20"/>
          <w:szCs w:val="20"/>
        </w:rPr>
        <w:t>, el Oferente se compromete a notificar al Colocador cualquier cambio/modificación que se produzca respecto de los datos y documentación aportados dentro de los 30 (treinta) días corridos de producidos;</w:t>
      </w:r>
    </w:p>
    <w:p w14:paraId="56DA448A" w14:textId="77777777" w:rsidR="00DA5B6E" w:rsidRPr="00DA5B6E" w:rsidRDefault="001A2316" w:rsidP="00DA5B6E">
      <w:pPr>
        <w:pStyle w:val="Prrafodelista"/>
        <w:numPr>
          <w:ilvl w:val="0"/>
          <w:numId w:val="27"/>
        </w:numPr>
        <w:spacing w:before="120" w:after="120"/>
        <w:jc w:val="both"/>
        <w:rPr>
          <w:sz w:val="20"/>
          <w:szCs w:val="20"/>
        </w:rPr>
      </w:pPr>
      <w:r w:rsidRPr="00DA5B6E">
        <w:rPr>
          <w:sz w:val="20"/>
          <w:szCs w:val="20"/>
        </w:rPr>
        <w:t>que cuenta con suficiente conocimiento y experiencia en asuntos financieros, comerciales, tributarios y relacionados a inversiones en valores negociables (en particular, relacionados a inversiones con escaza liquidez y riesgos relacionados); y</w:t>
      </w:r>
    </w:p>
    <w:p w14:paraId="0FCFD973" w14:textId="77777777" w:rsidR="00DA5B6E" w:rsidRPr="00DA5B6E" w:rsidRDefault="001A2316" w:rsidP="00DA5B6E">
      <w:pPr>
        <w:pStyle w:val="Prrafodelista"/>
        <w:numPr>
          <w:ilvl w:val="0"/>
          <w:numId w:val="27"/>
        </w:numPr>
        <w:spacing w:before="120" w:after="120"/>
        <w:jc w:val="both"/>
        <w:rPr>
          <w:sz w:val="20"/>
          <w:szCs w:val="20"/>
        </w:rPr>
      </w:pPr>
      <w:r w:rsidRPr="00DA5B6E">
        <w:rPr>
          <w:sz w:val="20"/>
          <w:szCs w:val="20"/>
        </w:rPr>
        <w:t>que se encuentra radicado en una jurisdicción que no es considerada “no cooperante o de baja o nula tributación” y utiliza cuentas pertenecientes a entidades financieras radicadas en jurisdicciones que no son consideradas “no cooperantes o de baja o nula tributación” a efectos de realizar la suscripción e integración de las Obligaciones Negociables, renunciando, en caso de falsedad de esta declaración y garantía, a reclamar a la Emisora y/o a cualquier Colocador el pago de cualquier mayor costo o monto adicional derivado de ello.</w:t>
      </w:r>
    </w:p>
    <w:p w14:paraId="53E09907" w14:textId="7C775904" w:rsidR="00DA5B6E" w:rsidRPr="00DA5B6E" w:rsidRDefault="00DA5B6E" w:rsidP="00DA5B6E">
      <w:pPr>
        <w:pStyle w:val="Prrafodelista"/>
        <w:numPr>
          <w:ilvl w:val="0"/>
          <w:numId w:val="27"/>
        </w:numPr>
        <w:spacing w:before="120" w:after="120"/>
        <w:jc w:val="both"/>
        <w:rPr>
          <w:sz w:val="20"/>
          <w:szCs w:val="20"/>
        </w:rPr>
      </w:pPr>
      <w:proofErr w:type="gramStart"/>
      <w:r w:rsidRPr="00DA5B6E">
        <w:rPr>
          <w:sz w:val="20"/>
          <w:szCs w:val="20"/>
        </w:rPr>
        <w:t>Que</w:t>
      </w:r>
      <w:proofErr w:type="gramEnd"/>
      <w:r w:rsidRPr="00DA5B6E">
        <w:rPr>
          <w:sz w:val="20"/>
          <w:szCs w:val="20"/>
        </w:rPr>
        <w:t xml:space="preserve"> por medio de la presente, toma conocimiento de las siguientes fechas, que podrán ser modificadas por la Emisora, en cuyo caso será publicado el aviso respectivo en los Sistemas Informáticos.</w:t>
      </w:r>
    </w:p>
    <w:p w14:paraId="6A5B8259" w14:textId="77777777" w:rsidR="00DA5B6E" w:rsidRPr="00DA5B6E" w:rsidRDefault="00DA5B6E" w:rsidP="00DA5B6E">
      <w:pPr>
        <w:ind w:right="-271"/>
        <w:jc w:val="both"/>
        <w:rPr>
          <w:sz w:val="20"/>
          <w:szCs w:val="20"/>
        </w:rPr>
      </w:pPr>
    </w:p>
    <w:tbl>
      <w:tblPr>
        <w:tblW w:w="8784" w:type="dxa"/>
        <w:jc w:val="center"/>
        <w:tblLook w:val="04A0" w:firstRow="1" w:lastRow="0" w:firstColumn="1" w:lastColumn="0" w:noHBand="0" w:noVBand="1"/>
      </w:tblPr>
      <w:tblGrid>
        <w:gridCol w:w="2835"/>
        <w:gridCol w:w="5949"/>
      </w:tblGrid>
      <w:tr w:rsidR="00DA5B6E" w:rsidRPr="00DA5B6E" w14:paraId="5EDA575F" w14:textId="77777777" w:rsidTr="008C270F">
        <w:trPr>
          <w:jc w:val="center"/>
        </w:trPr>
        <w:tc>
          <w:tcPr>
            <w:tcW w:w="2835" w:type="dxa"/>
            <w:hideMark/>
          </w:tcPr>
          <w:p w14:paraId="53A4843F" w14:textId="77777777" w:rsidR="00DA5B6E" w:rsidRPr="008C270F" w:rsidRDefault="00DA5B6E" w:rsidP="005F475E">
            <w:pPr>
              <w:spacing w:line="256" w:lineRule="auto"/>
              <w:ind w:right="-271"/>
              <w:jc w:val="both"/>
              <w:rPr>
                <w:bCs/>
                <w:i/>
                <w:iCs/>
                <w:sz w:val="20"/>
                <w:szCs w:val="20"/>
              </w:rPr>
            </w:pPr>
            <w:r w:rsidRPr="008C270F">
              <w:rPr>
                <w:bCs/>
                <w:i/>
                <w:iCs/>
                <w:sz w:val="20"/>
                <w:szCs w:val="20"/>
              </w:rPr>
              <w:t>Período de Difusión:</w:t>
            </w:r>
          </w:p>
        </w:tc>
        <w:tc>
          <w:tcPr>
            <w:tcW w:w="5949" w:type="dxa"/>
            <w:hideMark/>
          </w:tcPr>
          <w:p w14:paraId="69723EA6" w14:textId="3B3DFF44" w:rsidR="00DA5B6E" w:rsidRPr="00DA5B6E" w:rsidRDefault="00DA5B6E" w:rsidP="005F475E">
            <w:pPr>
              <w:spacing w:line="256" w:lineRule="auto"/>
              <w:ind w:right="34"/>
              <w:jc w:val="both"/>
              <w:rPr>
                <w:sz w:val="20"/>
                <w:szCs w:val="20"/>
              </w:rPr>
            </w:pPr>
            <w:r w:rsidRPr="00DA5B6E">
              <w:rPr>
                <w:sz w:val="20"/>
                <w:szCs w:val="20"/>
              </w:rPr>
              <w:t xml:space="preserve">Será el </w:t>
            </w:r>
            <w:r>
              <w:rPr>
                <w:sz w:val="20"/>
                <w:szCs w:val="20"/>
              </w:rPr>
              <w:t xml:space="preserve">8 de </w:t>
            </w:r>
            <w:r>
              <w:rPr>
                <w:bCs/>
                <w:sz w:val="20"/>
                <w:szCs w:val="20"/>
              </w:rPr>
              <w:t xml:space="preserve">septiembre </w:t>
            </w:r>
            <w:r w:rsidRPr="00DA5B6E">
              <w:rPr>
                <w:bCs/>
                <w:sz w:val="20"/>
                <w:szCs w:val="20"/>
              </w:rPr>
              <w:t>2026</w:t>
            </w:r>
            <w:r w:rsidRPr="00DA5B6E">
              <w:rPr>
                <w:sz w:val="20"/>
                <w:szCs w:val="20"/>
              </w:rPr>
              <w:t>.</w:t>
            </w:r>
          </w:p>
        </w:tc>
      </w:tr>
      <w:tr w:rsidR="00DA5B6E" w:rsidRPr="00DA5B6E" w14:paraId="4B758341" w14:textId="77777777" w:rsidTr="008C270F">
        <w:trPr>
          <w:jc w:val="center"/>
        </w:trPr>
        <w:tc>
          <w:tcPr>
            <w:tcW w:w="2835" w:type="dxa"/>
            <w:hideMark/>
          </w:tcPr>
          <w:p w14:paraId="7956B505" w14:textId="77777777" w:rsidR="00DA5B6E" w:rsidRPr="008C270F" w:rsidRDefault="00DA5B6E" w:rsidP="005F475E">
            <w:pPr>
              <w:spacing w:line="256" w:lineRule="auto"/>
              <w:ind w:right="-271"/>
              <w:jc w:val="both"/>
              <w:rPr>
                <w:bCs/>
                <w:i/>
                <w:iCs/>
                <w:sz w:val="20"/>
                <w:szCs w:val="20"/>
              </w:rPr>
            </w:pPr>
            <w:r w:rsidRPr="008C270F">
              <w:rPr>
                <w:bCs/>
                <w:i/>
                <w:iCs/>
                <w:sz w:val="20"/>
                <w:szCs w:val="20"/>
              </w:rPr>
              <w:t>Período de Licitación:</w:t>
            </w:r>
          </w:p>
        </w:tc>
        <w:tc>
          <w:tcPr>
            <w:tcW w:w="5949" w:type="dxa"/>
            <w:hideMark/>
          </w:tcPr>
          <w:p w14:paraId="0E6B7509" w14:textId="7715A839" w:rsidR="00DA5B6E" w:rsidRPr="00DA5B6E" w:rsidRDefault="00DA5B6E" w:rsidP="005F475E">
            <w:pPr>
              <w:spacing w:line="256" w:lineRule="auto"/>
              <w:ind w:right="34"/>
              <w:jc w:val="both"/>
              <w:rPr>
                <w:sz w:val="20"/>
                <w:szCs w:val="20"/>
              </w:rPr>
            </w:pPr>
            <w:r w:rsidRPr="00DA5B6E">
              <w:rPr>
                <w:sz w:val="20"/>
                <w:szCs w:val="20"/>
              </w:rPr>
              <w:t xml:space="preserve">Comenzará el </w:t>
            </w:r>
            <w:r>
              <w:rPr>
                <w:bCs/>
                <w:sz w:val="20"/>
                <w:szCs w:val="20"/>
              </w:rPr>
              <w:t>9 de septiembre de 2026</w:t>
            </w:r>
            <w:r w:rsidRPr="00DA5B6E">
              <w:rPr>
                <w:sz w:val="20"/>
                <w:szCs w:val="20"/>
              </w:rPr>
              <w:t xml:space="preserve"> a las 10:00 horas y finalizará a las 16:</w:t>
            </w:r>
            <w:r>
              <w:rPr>
                <w:sz w:val="20"/>
                <w:szCs w:val="20"/>
              </w:rPr>
              <w:t>00</w:t>
            </w:r>
            <w:r w:rsidRPr="00DA5B6E">
              <w:rPr>
                <w:sz w:val="20"/>
                <w:szCs w:val="20"/>
              </w:rPr>
              <w:t xml:space="preserve"> horas del mismo día.</w:t>
            </w:r>
          </w:p>
        </w:tc>
      </w:tr>
      <w:tr w:rsidR="00DA5B6E" w:rsidRPr="00DA5B6E" w14:paraId="20E75C05" w14:textId="77777777" w:rsidTr="008C270F">
        <w:trPr>
          <w:trHeight w:val="426"/>
          <w:jc w:val="center"/>
        </w:trPr>
        <w:tc>
          <w:tcPr>
            <w:tcW w:w="2835" w:type="dxa"/>
            <w:hideMark/>
          </w:tcPr>
          <w:p w14:paraId="76393C29" w14:textId="77777777" w:rsidR="00DA5B6E" w:rsidRPr="008C270F" w:rsidRDefault="00DA5B6E" w:rsidP="005F475E">
            <w:pPr>
              <w:spacing w:line="256" w:lineRule="auto"/>
              <w:ind w:right="-271"/>
              <w:jc w:val="both"/>
              <w:rPr>
                <w:bCs/>
                <w:i/>
                <w:iCs/>
                <w:sz w:val="20"/>
                <w:szCs w:val="20"/>
              </w:rPr>
            </w:pPr>
            <w:r w:rsidRPr="008C270F">
              <w:rPr>
                <w:bCs/>
                <w:i/>
                <w:iCs/>
                <w:sz w:val="20"/>
                <w:szCs w:val="20"/>
              </w:rPr>
              <w:t>Fecha de Emisión y Liquidación:</w:t>
            </w:r>
          </w:p>
        </w:tc>
        <w:tc>
          <w:tcPr>
            <w:tcW w:w="5949" w:type="dxa"/>
            <w:hideMark/>
          </w:tcPr>
          <w:p w14:paraId="0CC5F226" w14:textId="2AEB6619" w:rsidR="00DA5B6E" w:rsidRPr="00DA5B6E" w:rsidRDefault="00DA5B6E" w:rsidP="005F475E">
            <w:pPr>
              <w:spacing w:line="256" w:lineRule="auto"/>
              <w:ind w:right="-271"/>
              <w:jc w:val="both"/>
              <w:rPr>
                <w:sz w:val="20"/>
                <w:szCs w:val="20"/>
              </w:rPr>
            </w:pPr>
            <w:r w:rsidRPr="00DA5B6E">
              <w:rPr>
                <w:sz w:val="20"/>
                <w:szCs w:val="20"/>
              </w:rPr>
              <w:t xml:space="preserve">Será el </w:t>
            </w:r>
            <w:r>
              <w:rPr>
                <w:sz w:val="20"/>
                <w:szCs w:val="20"/>
              </w:rPr>
              <w:t xml:space="preserve">11 de </w:t>
            </w:r>
            <w:r>
              <w:rPr>
                <w:bCs/>
                <w:sz w:val="20"/>
                <w:szCs w:val="20"/>
              </w:rPr>
              <w:t xml:space="preserve">septiembre </w:t>
            </w:r>
            <w:r w:rsidRPr="00DA5B6E">
              <w:rPr>
                <w:bCs/>
                <w:sz w:val="20"/>
                <w:szCs w:val="20"/>
              </w:rPr>
              <w:t>2026</w:t>
            </w:r>
            <w:r w:rsidRPr="00DA5B6E">
              <w:rPr>
                <w:sz w:val="20"/>
                <w:szCs w:val="20"/>
              </w:rPr>
              <w:t>.</w:t>
            </w:r>
          </w:p>
        </w:tc>
      </w:tr>
    </w:tbl>
    <w:p w14:paraId="1D23F6C3" w14:textId="77777777" w:rsidR="001A2316" w:rsidRPr="00DA5B6E" w:rsidRDefault="001A2316" w:rsidP="00DA5B6E">
      <w:pPr>
        <w:ind w:right="-36"/>
        <w:jc w:val="both"/>
        <w:rPr>
          <w:sz w:val="20"/>
          <w:szCs w:val="20"/>
        </w:rPr>
      </w:pPr>
    </w:p>
    <w:p w14:paraId="07BE64B2" w14:textId="77777777" w:rsidR="001A2316" w:rsidRPr="00DA5B6E" w:rsidRDefault="001A2316" w:rsidP="00DA5B6E">
      <w:pPr>
        <w:ind w:right="-36"/>
        <w:jc w:val="both"/>
        <w:rPr>
          <w:b/>
          <w:bCs/>
          <w:sz w:val="20"/>
          <w:szCs w:val="20"/>
        </w:rPr>
      </w:pPr>
      <w:r w:rsidRPr="00DA5B6E">
        <w:rPr>
          <w:rFonts w:eastAsia="Arial Unicode MS"/>
          <w:b/>
          <w:bCs/>
          <w:smallCaps/>
          <w:sz w:val="20"/>
          <w:szCs w:val="20"/>
        </w:rPr>
        <w:t>H. Gastos, Comisiones e Impuestos.</w:t>
      </w:r>
      <w:r w:rsidRPr="00DA5B6E">
        <w:rPr>
          <w:b/>
          <w:bCs/>
          <w:sz w:val="20"/>
          <w:szCs w:val="20"/>
        </w:rPr>
        <w:t xml:space="preserve"> </w:t>
      </w:r>
    </w:p>
    <w:p w14:paraId="2E29A994" w14:textId="77777777" w:rsidR="001A2316" w:rsidRPr="00DA5B6E" w:rsidRDefault="001A2316" w:rsidP="00DA5B6E">
      <w:pPr>
        <w:ind w:right="-36"/>
        <w:jc w:val="both"/>
        <w:rPr>
          <w:sz w:val="20"/>
          <w:szCs w:val="20"/>
        </w:rPr>
      </w:pPr>
    </w:p>
    <w:p w14:paraId="0F5B4CFD" w14:textId="77777777" w:rsidR="001A2316" w:rsidRPr="00DA5B6E" w:rsidRDefault="001A2316" w:rsidP="00DA5B6E">
      <w:pPr>
        <w:ind w:right="-36"/>
        <w:jc w:val="both"/>
        <w:rPr>
          <w:sz w:val="20"/>
          <w:szCs w:val="20"/>
        </w:rPr>
      </w:pPr>
      <w:r w:rsidRPr="00DA5B6E">
        <w:rPr>
          <w:sz w:val="20"/>
          <w:szCs w:val="20"/>
        </w:rPr>
        <w:t>Todos los impuestos, aranceles, cargas, gastos, comisiones, contribuciones y/o gravámenes de cualquier naturaleza que surjan de cualquier incumplimiento por parte del/los firmantes, estarán a su cargo y se reembolsarán íntegramente al Colocador en forma inmediata por cualquier monto que estos hubiesen debido pagar, autorizando en forma irrevocable al Colocador para que en caso contrario los importes adeudados se debiten de cualquiera de sus cuentas (hubiere o no fondos disponibles), aun en descubierto.</w:t>
      </w:r>
    </w:p>
    <w:p w14:paraId="3CA53E8E" w14:textId="77777777" w:rsidR="001A2316" w:rsidRPr="00DA5B6E" w:rsidRDefault="001A2316" w:rsidP="00DA5B6E">
      <w:pPr>
        <w:ind w:right="-36"/>
        <w:jc w:val="both"/>
        <w:rPr>
          <w:sz w:val="20"/>
          <w:szCs w:val="20"/>
        </w:rPr>
      </w:pPr>
    </w:p>
    <w:p w14:paraId="2A5DB3B7" w14:textId="77777777" w:rsidR="001A2316" w:rsidRPr="00DA5B6E" w:rsidRDefault="001A2316" w:rsidP="00DA5B6E">
      <w:pPr>
        <w:ind w:right="-36"/>
        <w:jc w:val="both"/>
        <w:rPr>
          <w:sz w:val="20"/>
          <w:szCs w:val="20"/>
        </w:rPr>
      </w:pPr>
      <w:r w:rsidRPr="00DA5B6E">
        <w:rPr>
          <w:rFonts w:eastAsia="Arial Unicode MS"/>
          <w:b/>
          <w:bCs/>
          <w:smallCaps/>
          <w:sz w:val="20"/>
          <w:szCs w:val="20"/>
        </w:rPr>
        <w:t>I</w:t>
      </w:r>
      <w:r w:rsidRPr="00DA5B6E">
        <w:rPr>
          <w:rFonts w:eastAsia="Arial Unicode MS"/>
          <w:smallCaps/>
          <w:sz w:val="20"/>
          <w:szCs w:val="20"/>
        </w:rPr>
        <w:t xml:space="preserve">. </w:t>
      </w:r>
      <w:r w:rsidRPr="00DA5B6E">
        <w:rPr>
          <w:rFonts w:eastAsia="Arial Unicode MS"/>
          <w:b/>
          <w:smallCaps/>
          <w:sz w:val="20"/>
          <w:szCs w:val="20"/>
        </w:rPr>
        <w:t>Presentación.</w:t>
      </w:r>
      <w:r w:rsidRPr="00DA5B6E">
        <w:rPr>
          <w:sz w:val="20"/>
          <w:szCs w:val="20"/>
        </w:rPr>
        <w:t xml:space="preserve"> </w:t>
      </w:r>
    </w:p>
    <w:p w14:paraId="67C43D0F" w14:textId="77777777" w:rsidR="001A2316" w:rsidRPr="00DA5B6E" w:rsidRDefault="001A2316" w:rsidP="00DA5B6E">
      <w:pPr>
        <w:ind w:right="-36"/>
        <w:jc w:val="both"/>
        <w:rPr>
          <w:sz w:val="20"/>
          <w:szCs w:val="20"/>
        </w:rPr>
      </w:pPr>
    </w:p>
    <w:p w14:paraId="0C8909FC" w14:textId="23B89DDB" w:rsidR="001A2316" w:rsidRPr="00DA5B6E" w:rsidRDefault="001A2316" w:rsidP="00DA5B6E">
      <w:pPr>
        <w:ind w:right="-36"/>
        <w:jc w:val="both"/>
        <w:rPr>
          <w:sz w:val="20"/>
          <w:szCs w:val="20"/>
        </w:rPr>
      </w:pPr>
      <w:r w:rsidRPr="00DA5B6E">
        <w:rPr>
          <w:sz w:val="20"/>
          <w:szCs w:val="20"/>
        </w:rPr>
        <w:t xml:space="preserve">La presente Orden de Compra deberá ser completada, firmada y presentada al Colocador en su oficina sita en </w:t>
      </w:r>
      <w:r w:rsidRPr="00DA5B6E">
        <w:rPr>
          <w:sz w:val="20"/>
          <w:szCs w:val="20"/>
          <w:lang w:val="es-MX"/>
        </w:rPr>
        <w:t>[</w:t>
      </w:r>
      <w:r w:rsidR="00DA5B6E" w:rsidRPr="00DA5B6E">
        <w:rPr>
          <w:bCs/>
          <w:sz w:val="20"/>
          <w:szCs w:val="20"/>
        </w:rPr>
        <w:t>_</w:t>
      </w:r>
      <w:r w:rsidRPr="00DA5B6E">
        <w:rPr>
          <w:bCs/>
          <w:sz w:val="20"/>
          <w:szCs w:val="20"/>
        </w:rPr>
        <w:t>]</w:t>
      </w:r>
      <w:r w:rsidRPr="00DA5B6E">
        <w:rPr>
          <w:sz w:val="20"/>
          <w:szCs w:val="20"/>
        </w:rPr>
        <w:t xml:space="preserve">, Ciudad Autónoma de Buenos Aires (salvo que el Colocador aceptare la misma en formato electrónico, conforme las formalidades requeridas por el Colocador), hasta las </w:t>
      </w:r>
      <w:r w:rsidR="00DA5B6E" w:rsidRPr="00DA5B6E">
        <w:rPr>
          <w:sz w:val="20"/>
          <w:szCs w:val="20"/>
        </w:rPr>
        <w:t>16:00</w:t>
      </w:r>
      <w:r w:rsidRPr="00DA5B6E">
        <w:rPr>
          <w:sz w:val="20"/>
          <w:szCs w:val="20"/>
        </w:rPr>
        <w:t xml:space="preserve"> horas del </w:t>
      </w:r>
      <w:r w:rsidR="00DA5B6E" w:rsidRPr="00DA5B6E">
        <w:rPr>
          <w:sz w:val="20"/>
          <w:szCs w:val="20"/>
        </w:rPr>
        <w:t>9 de septiembre de 2026</w:t>
      </w:r>
      <w:r w:rsidRPr="00DA5B6E">
        <w:rPr>
          <w:sz w:val="20"/>
          <w:szCs w:val="20"/>
        </w:rPr>
        <w:t>. Pasado este horario, o no recibida la Orden de Compra por el Colocador, la misma no será aceptada.</w:t>
      </w:r>
    </w:p>
    <w:p w14:paraId="7BD4621E" w14:textId="77777777" w:rsidR="001A2316" w:rsidRPr="00DA5B6E" w:rsidRDefault="001A2316" w:rsidP="00DA5B6E">
      <w:pPr>
        <w:ind w:right="-36"/>
        <w:jc w:val="both"/>
        <w:rPr>
          <w:sz w:val="20"/>
          <w:szCs w:val="20"/>
        </w:rPr>
      </w:pPr>
    </w:p>
    <w:p w14:paraId="1DC525FE" w14:textId="7DAE3972" w:rsidR="001A2316" w:rsidRPr="00DA5B6E" w:rsidRDefault="00DA5B6E" w:rsidP="00DA5B6E">
      <w:pPr>
        <w:ind w:right="-36"/>
        <w:jc w:val="both"/>
        <w:rPr>
          <w:sz w:val="20"/>
          <w:szCs w:val="20"/>
        </w:rPr>
      </w:pPr>
      <w:r>
        <w:rPr>
          <w:rFonts w:eastAsia="Arial Unicode MS"/>
          <w:b/>
          <w:bCs/>
          <w:smallCaps/>
          <w:sz w:val="20"/>
          <w:szCs w:val="20"/>
        </w:rPr>
        <w:t>J</w:t>
      </w:r>
      <w:r w:rsidR="001A2316" w:rsidRPr="00DA5B6E">
        <w:rPr>
          <w:rFonts w:eastAsia="Arial Unicode MS"/>
          <w:b/>
          <w:bCs/>
          <w:smallCaps/>
          <w:sz w:val="20"/>
          <w:szCs w:val="20"/>
        </w:rPr>
        <w:t>. Cláusula Arbitral.</w:t>
      </w:r>
      <w:r w:rsidR="001A2316" w:rsidRPr="00DA5B6E">
        <w:rPr>
          <w:sz w:val="20"/>
          <w:szCs w:val="20"/>
        </w:rPr>
        <w:t xml:space="preserve"> </w:t>
      </w:r>
    </w:p>
    <w:p w14:paraId="2F4F35F3" w14:textId="77777777" w:rsidR="001A2316" w:rsidRPr="00DA5B6E" w:rsidRDefault="001A2316" w:rsidP="00DA5B6E">
      <w:pPr>
        <w:ind w:right="-36"/>
        <w:jc w:val="both"/>
        <w:rPr>
          <w:sz w:val="20"/>
          <w:szCs w:val="20"/>
        </w:rPr>
      </w:pPr>
    </w:p>
    <w:p w14:paraId="0CD5795B" w14:textId="77777777" w:rsidR="001A2316" w:rsidRPr="00DA5B6E" w:rsidRDefault="001A2316" w:rsidP="00DA5B6E">
      <w:pPr>
        <w:ind w:right="-36"/>
        <w:jc w:val="both"/>
        <w:rPr>
          <w:rFonts w:eastAsia="MS Mincho"/>
          <w:sz w:val="20"/>
          <w:szCs w:val="20"/>
        </w:rPr>
      </w:pPr>
      <w:r w:rsidRPr="00DA5B6E">
        <w:rPr>
          <w:sz w:val="20"/>
          <w:szCs w:val="20"/>
        </w:rPr>
        <w:t xml:space="preserve">Todo conflicto relativo a esta Orden de Compra y los derechos y obligaciones emergentes de la misma será resuelto en forma definitiva por el Tribunal de Arbitraje General de la Bolsa de Comercio de Buenos Aires, por las reglas del arbitraje de derecho. </w:t>
      </w:r>
      <w:r w:rsidRPr="00DA5B6E">
        <w:rPr>
          <w:rFonts w:eastAsia="MS Mincho"/>
          <w:sz w:val="20"/>
          <w:szCs w:val="20"/>
        </w:rPr>
        <w:t>Sin perjuicio de ello, en concordancia con lo previsto en el artículo 46 de la Ley de Mercado de Capitales, los inversores podrán optar por acudir a los tribunales judiciales competentes.</w:t>
      </w:r>
    </w:p>
    <w:p w14:paraId="749D55DF" w14:textId="77777777" w:rsidR="001A2316" w:rsidRPr="00DA5B6E" w:rsidRDefault="001A2316" w:rsidP="00DA5B6E">
      <w:pPr>
        <w:jc w:val="both"/>
        <w:rPr>
          <w:sz w:val="20"/>
          <w:szCs w:val="20"/>
        </w:rPr>
      </w:pPr>
    </w:p>
    <w:p w14:paraId="52F44698" w14:textId="77777777" w:rsidR="001A2316" w:rsidRPr="00DA5B6E" w:rsidRDefault="001A2316" w:rsidP="00DA5B6E">
      <w:pPr>
        <w:widowControl w:val="0"/>
        <w:ind w:right="-36"/>
        <w:jc w:val="both"/>
        <w:rPr>
          <w:rFonts w:eastAsia="MS Mincho"/>
          <w:smallCaps/>
          <w:w w:val="0"/>
          <w:sz w:val="20"/>
          <w:szCs w:val="20"/>
        </w:rPr>
      </w:pPr>
      <w:bookmarkStart w:id="0" w:name="_DV_M290"/>
      <w:bookmarkStart w:id="1" w:name="_DV_M291"/>
      <w:bookmarkStart w:id="2" w:name="_DV_M292"/>
      <w:bookmarkStart w:id="3" w:name="_DV_M293"/>
      <w:bookmarkEnd w:id="0"/>
      <w:bookmarkEnd w:id="1"/>
      <w:bookmarkEnd w:id="2"/>
      <w:bookmarkEnd w:id="3"/>
      <w:r w:rsidRPr="00DA5B6E">
        <w:rPr>
          <w:rFonts w:eastAsia="MS Mincho"/>
          <w:smallCaps/>
          <w:w w:val="0"/>
          <w:sz w:val="20"/>
          <w:szCs w:val="20"/>
        </w:rPr>
        <w:t>Firma: ____________________________</w:t>
      </w:r>
    </w:p>
    <w:p w14:paraId="0045155B" w14:textId="77777777" w:rsidR="001A2316" w:rsidRPr="00DA5B6E" w:rsidRDefault="001A2316" w:rsidP="00DA5B6E">
      <w:pPr>
        <w:widowControl w:val="0"/>
        <w:ind w:right="-36"/>
        <w:jc w:val="both"/>
        <w:rPr>
          <w:rFonts w:eastAsia="MS Mincho"/>
          <w:smallCaps/>
          <w:w w:val="0"/>
          <w:sz w:val="20"/>
          <w:szCs w:val="20"/>
        </w:rPr>
      </w:pPr>
      <w:r w:rsidRPr="00DA5B6E">
        <w:rPr>
          <w:rFonts w:eastAsia="MS Mincho"/>
          <w:smallCaps/>
          <w:w w:val="0"/>
          <w:sz w:val="20"/>
          <w:szCs w:val="20"/>
        </w:rPr>
        <w:t>Aclaración: ______________________</w:t>
      </w:r>
    </w:p>
    <w:p w14:paraId="7550F941" w14:textId="77777777" w:rsidR="001A2316" w:rsidRPr="00DA5B6E" w:rsidRDefault="001A2316" w:rsidP="00DA5B6E">
      <w:pPr>
        <w:widowControl w:val="0"/>
        <w:ind w:right="-36"/>
        <w:jc w:val="both"/>
        <w:rPr>
          <w:rFonts w:eastAsia="MS Mincho"/>
          <w:smallCaps/>
          <w:w w:val="0"/>
          <w:sz w:val="20"/>
          <w:szCs w:val="20"/>
        </w:rPr>
      </w:pPr>
      <w:r w:rsidRPr="00DA5B6E">
        <w:rPr>
          <w:rFonts w:eastAsia="MS Mincho"/>
          <w:smallCaps/>
          <w:w w:val="0"/>
          <w:sz w:val="20"/>
          <w:szCs w:val="20"/>
        </w:rPr>
        <w:t>Carácter: ________________________</w:t>
      </w:r>
    </w:p>
    <w:p w14:paraId="53197690" w14:textId="50B013F9" w:rsidR="00EB0264" w:rsidRPr="00DA5B6E" w:rsidRDefault="001A2316" w:rsidP="00DA5B6E">
      <w:pPr>
        <w:widowControl w:val="0"/>
        <w:jc w:val="both"/>
        <w:outlineLvl w:val="0"/>
        <w:rPr>
          <w:b/>
          <w:sz w:val="20"/>
          <w:szCs w:val="20"/>
        </w:rPr>
      </w:pPr>
      <w:r w:rsidRPr="00DA5B6E">
        <w:rPr>
          <w:rFonts w:eastAsia="MS Mincho"/>
          <w:smallCaps/>
          <w:w w:val="0"/>
          <w:sz w:val="20"/>
          <w:szCs w:val="20"/>
        </w:rPr>
        <w:t>C.U.I.T. / Documento N°: __________</w:t>
      </w:r>
    </w:p>
    <w:sectPr w:rsidR="00EB0264" w:rsidRPr="00DA5B6E">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BD93A" w14:textId="77777777" w:rsidR="00DB2221" w:rsidRDefault="00DB2221">
      <w:r>
        <w:separator/>
      </w:r>
    </w:p>
  </w:endnote>
  <w:endnote w:type="continuationSeparator" w:id="0">
    <w:p w14:paraId="2E8DEF5F" w14:textId="77777777" w:rsidR="00DB2221" w:rsidRDefault="00DB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929D5" w14:textId="77777777" w:rsidR="00EB0264" w:rsidRDefault="00EB026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0673" w14:textId="77777777" w:rsidR="00EB0264" w:rsidRDefault="00EB026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E762" w14:textId="77777777" w:rsidR="00EB0264" w:rsidRDefault="00EB02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3CBBC" w14:textId="77777777" w:rsidR="00DB2221" w:rsidRDefault="00DB2221">
      <w:r>
        <w:separator/>
      </w:r>
    </w:p>
  </w:footnote>
  <w:footnote w:type="continuationSeparator" w:id="0">
    <w:p w14:paraId="778FB74C" w14:textId="77777777" w:rsidR="00DB2221" w:rsidRDefault="00DB2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A1FB" w14:textId="77777777" w:rsidR="00EB0264" w:rsidRDefault="00EB02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D5194" w14:textId="77777777" w:rsidR="00EB0264" w:rsidRDefault="00EB02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0B5C6" w14:textId="77777777" w:rsidR="00EB0264" w:rsidRDefault="00EB02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7DCA"/>
    <w:multiLevelType w:val="hybridMultilevel"/>
    <w:tmpl w:val="0D8C13DE"/>
    <w:lvl w:ilvl="0" w:tplc="E4DAFBCE">
      <w:start w:val="1"/>
      <w:numFmt w:val="lowerRoman"/>
      <w:lvlText w:val="(%1)"/>
      <w:lvlJc w:val="left"/>
      <w:pPr>
        <w:ind w:left="720" w:hanging="360"/>
      </w:pPr>
      <w:rPr>
        <w:rFonts w:cs="Times New Roman"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9A53185"/>
    <w:multiLevelType w:val="hybridMultilevel"/>
    <w:tmpl w:val="5232D5FA"/>
    <w:lvl w:ilvl="0" w:tplc="FFFFFFFF">
      <w:start w:val="1"/>
      <w:numFmt w:val="lowerLetter"/>
      <w:lvlText w:val="%1)"/>
      <w:lvlJc w:val="left"/>
      <w:pPr>
        <w:ind w:left="36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AB5726E"/>
    <w:multiLevelType w:val="hybridMultilevel"/>
    <w:tmpl w:val="61989882"/>
    <w:lvl w:ilvl="0" w:tplc="2C0A0017">
      <w:start w:val="1"/>
      <w:numFmt w:val="lowerLetter"/>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 w15:restartNumberingAfterBreak="0">
    <w:nsid w:val="0B131C4D"/>
    <w:multiLevelType w:val="hybridMultilevel"/>
    <w:tmpl w:val="E6422808"/>
    <w:lvl w:ilvl="0" w:tplc="39747DBC">
      <w:start w:val="1"/>
      <w:numFmt w:val="bullet"/>
      <w:lvlText w:val="•"/>
      <w:lvlJc w:val="left"/>
      <w:pPr>
        <w:ind w:left="720" w:hanging="360"/>
      </w:pPr>
    </w:lvl>
    <w:lvl w:ilvl="1" w:tplc="0DF03216">
      <w:start w:val="1"/>
      <w:numFmt w:val="bullet"/>
      <w:lvlText w:val="◦"/>
      <w:lvlJc w:val="left"/>
      <w:pPr>
        <w:ind w:left="1440" w:hanging="360"/>
      </w:pPr>
    </w:lvl>
    <w:lvl w:ilvl="2" w:tplc="EDBA9A70">
      <w:start w:val="1"/>
      <w:numFmt w:val="bullet"/>
      <w:lvlText w:val="▪"/>
      <w:lvlJc w:val="left"/>
      <w:pPr>
        <w:ind w:left="2160" w:hanging="360"/>
      </w:pPr>
    </w:lvl>
    <w:lvl w:ilvl="3" w:tplc="4552DA56">
      <w:start w:val="1"/>
      <w:numFmt w:val="bullet"/>
      <w:lvlText w:val="•"/>
      <w:lvlJc w:val="left"/>
      <w:pPr>
        <w:ind w:left="2880" w:hanging="360"/>
      </w:pPr>
    </w:lvl>
    <w:lvl w:ilvl="4" w:tplc="A6BADE6C">
      <w:start w:val="1"/>
      <w:numFmt w:val="bullet"/>
      <w:lvlText w:val="◦"/>
      <w:lvlJc w:val="left"/>
      <w:pPr>
        <w:ind w:left="3600" w:hanging="360"/>
      </w:pPr>
    </w:lvl>
    <w:lvl w:ilvl="5" w:tplc="62605E6E">
      <w:start w:val="1"/>
      <w:numFmt w:val="bullet"/>
      <w:lvlText w:val="▪"/>
      <w:lvlJc w:val="left"/>
      <w:pPr>
        <w:ind w:left="4320" w:hanging="360"/>
      </w:pPr>
    </w:lvl>
    <w:lvl w:ilvl="6" w:tplc="0D7E17D4">
      <w:start w:val="1"/>
      <w:numFmt w:val="bullet"/>
      <w:lvlText w:val="•"/>
      <w:lvlJc w:val="left"/>
      <w:pPr>
        <w:ind w:left="5040" w:hanging="360"/>
      </w:pPr>
    </w:lvl>
    <w:lvl w:ilvl="7" w:tplc="A768ED60">
      <w:start w:val="1"/>
      <w:numFmt w:val="bullet"/>
      <w:lvlText w:val="◦"/>
      <w:lvlJc w:val="left"/>
      <w:pPr>
        <w:ind w:left="5760" w:hanging="360"/>
      </w:pPr>
    </w:lvl>
    <w:lvl w:ilvl="8" w:tplc="3F364506">
      <w:start w:val="1"/>
      <w:numFmt w:val="bullet"/>
      <w:lvlText w:val="▪"/>
      <w:lvlJc w:val="left"/>
      <w:pPr>
        <w:ind w:left="6480" w:hanging="360"/>
      </w:pPr>
    </w:lvl>
  </w:abstractNum>
  <w:abstractNum w:abstractNumId="4" w15:restartNumberingAfterBreak="0">
    <w:nsid w:val="0B601B0A"/>
    <w:multiLevelType w:val="hybridMultilevel"/>
    <w:tmpl w:val="054C9DDC"/>
    <w:lvl w:ilvl="0" w:tplc="E4DAFBCE">
      <w:start w:val="1"/>
      <w:numFmt w:val="lowerRoman"/>
      <w:lvlText w:val="(%1)"/>
      <w:lvlJc w:val="left"/>
      <w:pPr>
        <w:ind w:left="720" w:hanging="360"/>
      </w:pPr>
      <w:rPr>
        <w:rFonts w:cs="Times New Roman"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D2336D7"/>
    <w:multiLevelType w:val="hybridMultilevel"/>
    <w:tmpl w:val="41387D56"/>
    <w:lvl w:ilvl="0" w:tplc="2E7485F0">
      <w:start w:val="1"/>
      <w:numFmt w:val="lowerRoman"/>
      <w:lvlText w:val="(%1)"/>
      <w:lvlJc w:val="left"/>
      <w:pPr>
        <w:ind w:left="720" w:hanging="360"/>
      </w:pPr>
      <w:rPr>
        <w:rFonts w:ascii="Times New Roman" w:hAnsi="Times New Roman" w:hint="default"/>
        <w:sz w:val="1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135B36D2"/>
    <w:multiLevelType w:val="hybridMultilevel"/>
    <w:tmpl w:val="B40CC5F0"/>
    <w:lvl w:ilvl="0" w:tplc="2C0A0011">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15D66370"/>
    <w:multiLevelType w:val="hybridMultilevel"/>
    <w:tmpl w:val="EFB204F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84D07E3"/>
    <w:multiLevelType w:val="hybridMultilevel"/>
    <w:tmpl w:val="4588DEF0"/>
    <w:lvl w:ilvl="0" w:tplc="1DEEB078">
      <w:start w:val="1"/>
      <w:numFmt w:val="bullet"/>
      <w:lvlText w:val="●"/>
      <w:lvlJc w:val="left"/>
      <w:pPr>
        <w:ind w:left="720" w:hanging="360"/>
      </w:pPr>
    </w:lvl>
    <w:lvl w:ilvl="1" w:tplc="938AB80A">
      <w:start w:val="1"/>
      <w:numFmt w:val="bullet"/>
      <w:lvlText w:val="○"/>
      <w:lvlJc w:val="left"/>
      <w:pPr>
        <w:ind w:left="1440" w:hanging="360"/>
      </w:pPr>
    </w:lvl>
    <w:lvl w:ilvl="2" w:tplc="E1144302">
      <w:start w:val="1"/>
      <w:numFmt w:val="bullet"/>
      <w:lvlText w:val="■"/>
      <w:lvlJc w:val="left"/>
      <w:pPr>
        <w:ind w:left="2160" w:hanging="360"/>
      </w:pPr>
    </w:lvl>
    <w:lvl w:ilvl="3" w:tplc="13CE28D6">
      <w:start w:val="1"/>
      <w:numFmt w:val="bullet"/>
      <w:lvlText w:val="●"/>
      <w:lvlJc w:val="left"/>
      <w:pPr>
        <w:ind w:left="2880" w:hanging="360"/>
      </w:pPr>
    </w:lvl>
    <w:lvl w:ilvl="4" w:tplc="F58CAC48">
      <w:start w:val="1"/>
      <w:numFmt w:val="bullet"/>
      <w:lvlText w:val="○"/>
      <w:lvlJc w:val="left"/>
      <w:pPr>
        <w:ind w:left="3600" w:hanging="360"/>
      </w:pPr>
    </w:lvl>
    <w:lvl w:ilvl="5" w:tplc="EC168FAE">
      <w:start w:val="1"/>
      <w:numFmt w:val="bullet"/>
      <w:lvlText w:val="■"/>
      <w:lvlJc w:val="left"/>
      <w:pPr>
        <w:ind w:left="4320" w:hanging="360"/>
      </w:pPr>
    </w:lvl>
    <w:lvl w:ilvl="6" w:tplc="7FDCA93A">
      <w:start w:val="1"/>
      <w:numFmt w:val="bullet"/>
      <w:lvlText w:val="●"/>
      <w:lvlJc w:val="left"/>
      <w:pPr>
        <w:ind w:left="5040" w:hanging="360"/>
      </w:pPr>
    </w:lvl>
    <w:lvl w:ilvl="7" w:tplc="A62A2D6E">
      <w:start w:val="1"/>
      <w:numFmt w:val="bullet"/>
      <w:lvlText w:val="●"/>
      <w:lvlJc w:val="left"/>
      <w:pPr>
        <w:ind w:left="5760" w:hanging="360"/>
      </w:pPr>
    </w:lvl>
    <w:lvl w:ilvl="8" w:tplc="58484820">
      <w:start w:val="1"/>
      <w:numFmt w:val="bullet"/>
      <w:lvlText w:val="●"/>
      <w:lvlJc w:val="left"/>
      <w:pPr>
        <w:ind w:left="6480" w:hanging="360"/>
      </w:pPr>
    </w:lvl>
  </w:abstractNum>
  <w:abstractNum w:abstractNumId="9" w15:restartNumberingAfterBreak="0">
    <w:nsid w:val="1EB24C59"/>
    <w:multiLevelType w:val="hybridMultilevel"/>
    <w:tmpl w:val="926CDBF2"/>
    <w:lvl w:ilvl="0" w:tplc="E4DAFBCE">
      <w:start w:val="1"/>
      <w:numFmt w:val="lowerRoman"/>
      <w:lvlText w:val="(%1)"/>
      <w:lvlJc w:val="left"/>
      <w:pPr>
        <w:ind w:left="720" w:hanging="360"/>
      </w:pPr>
      <w:rPr>
        <w:rFonts w:cs="Times New Roman"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227048D6"/>
    <w:multiLevelType w:val="hybridMultilevel"/>
    <w:tmpl w:val="E08E267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236042BA"/>
    <w:multiLevelType w:val="hybridMultilevel"/>
    <w:tmpl w:val="34480956"/>
    <w:lvl w:ilvl="0" w:tplc="FFFFFFFF">
      <w:start w:val="1"/>
      <w:numFmt w:val="lowerLetter"/>
      <w:lvlText w:val="%1)"/>
      <w:lvlJc w:val="left"/>
      <w:pPr>
        <w:ind w:left="36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29AB332E"/>
    <w:multiLevelType w:val="hybridMultilevel"/>
    <w:tmpl w:val="BB16E1A8"/>
    <w:lvl w:ilvl="0" w:tplc="1BB65E06">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F80743D"/>
    <w:multiLevelType w:val="hybridMultilevel"/>
    <w:tmpl w:val="A7E206E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2FC71DCA"/>
    <w:multiLevelType w:val="hybridMultilevel"/>
    <w:tmpl w:val="15BAF7C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305FB1"/>
    <w:multiLevelType w:val="hybridMultilevel"/>
    <w:tmpl w:val="CB38CD0C"/>
    <w:lvl w:ilvl="0" w:tplc="FFFFFFFF">
      <w:start w:val="1"/>
      <w:numFmt w:val="lowerLetter"/>
      <w:lvlText w:val="%1)"/>
      <w:lvlJc w:val="left"/>
      <w:pPr>
        <w:ind w:left="36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0AF5A76"/>
    <w:multiLevelType w:val="hybridMultilevel"/>
    <w:tmpl w:val="521A16E8"/>
    <w:lvl w:ilvl="0" w:tplc="FFFFFFFF">
      <w:start w:val="1"/>
      <w:numFmt w:val="lowerLetter"/>
      <w:lvlText w:val="%1)"/>
      <w:lvlJc w:val="left"/>
      <w:pPr>
        <w:ind w:left="36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331F78EF"/>
    <w:multiLevelType w:val="hybridMultilevel"/>
    <w:tmpl w:val="8D64DB44"/>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8" w15:restartNumberingAfterBreak="0">
    <w:nsid w:val="35AF26D9"/>
    <w:multiLevelType w:val="hybridMultilevel"/>
    <w:tmpl w:val="15BAF7C0"/>
    <w:lvl w:ilvl="0" w:tplc="2C0A0017">
      <w:start w:val="1"/>
      <w:numFmt w:val="lowerLetter"/>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9" w15:restartNumberingAfterBreak="0">
    <w:nsid w:val="36E76D5A"/>
    <w:multiLevelType w:val="hybridMultilevel"/>
    <w:tmpl w:val="CF4AE4D6"/>
    <w:lvl w:ilvl="0" w:tplc="8B8E4796">
      <w:start w:val="1"/>
      <w:numFmt w:val="lowerRoman"/>
      <w:lvlText w:val="(%1)"/>
      <w:lvlJc w:val="left"/>
      <w:pPr>
        <w:ind w:left="720" w:hanging="720"/>
      </w:pPr>
    </w:lvl>
    <w:lvl w:ilvl="1" w:tplc="924AC8EA">
      <w:start w:val="1"/>
      <w:numFmt w:val="lowerRoman"/>
      <w:lvlText w:val="(%2)"/>
      <w:lvlJc w:val="left"/>
      <w:pPr>
        <w:ind w:left="720" w:hanging="720"/>
      </w:pPr>
    </w:lvl>
    <w:lvl w:ilvl="2" w:tplc="47FCF856">
      <w:start w:val="1"/>
      <w:numFmt w:val="decimal"/>
      <w:lvlText w:val="(%3)"/>
      <w:lvlJc w:val="left"/>
      <w:pPr>
        <w:ind w:left="1440" w:hanging="720"/>
      </w:pPr>
    </w:lvl>
    <w:lvl w:ilvl="3" w:tplc="9CEC8D24">
      <w:start w:val="1"/>
      <w:numFmt w:val="lowerLetter"/>
      <w:lvlText w:val="(%4)"/>
      <w:lvlJc w:val="left"/>
      <w:pPr>
        <w:ind w:left="2160" w:hanging="720"/>
      </w:pPr>
    </w:lvl>
    <w:lvl w:ilvl="4" w:tplc="4A9EFD1A">
      <w:start w:val="1"/>
      <w:numFmt w:val="lowerRoman"/>
      <w:lvlText w:val="(%5)"/>
      <w:lvlJc w:val="left"/>
      <w:pPr>
        <w:ind w:left="2880" w:hanging="720"/>
      </w:pPr>
    </w:lvl>
    <w:lvl w:ilvl="5" w:tplc="6FCC44C0">
      <w:start w:val="1"/>
      <w:numFmt w:val="decimal"/>
      <w:lvlText w:val="(%6)"/>
      <w:lvlJc w:val="left"/>
      <w:pPr>
        <w:ind w:left="3600" w:hanging="720"/>
      </w:pPr>
    </w:lvl>
    <w:lvl w:ilvl="6" w:tplc="037291B6">
      <w:start w:val="1"/>
      <w:numFmt w:val="lowerLetter"/>
      <w:lvlText w:val="(%7)"/>
      <w:lvlJc w:val="left"/>
      <w:pPr>
        <w:ind w:left="4320" w:hanging="720"/>
      </w:pPr>
    </w:lvl>
    <w:lvl w:ilvl="7" w:tplc="77F2F688">
      <w:start w:val="1"/>
      <w:numFmt w:val="lowerRoman"/>
      <w:lvlText w:val="(%8)"/>
      <w:lvlJc w:val="left"/>
      <w:pPr>
        <w:ind w:left="5040" w:hanging="720"/>
      </w:pPr>
    </w:lvl>
    <w:lvl w:ilvl="8" w:tplc="7BB06D22">
      <w:start w:val="1"/>
      <w:numFmt w:val="decimal"/>
      <w:lvlText w:val="(%9)"/>
      <w:lvlJc w:val="left"/>
      <w:pPr>
        <w:ind w:left="5760" w:hanging="720"/>
      </w:pPr>
    </w:lvl>
  </w:abstractNum>
  <w:abstractNum w:abstractNumId="20" w15:restartNumberingAfterBreak="0">
    <w:nsid w:val="387C355B"/>
    <w:multiLevelType w:val="hybridMultilevel"/>
    <w:tmpl w:val="5A3E6EE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15:restartNumberingAfterBreak="0">
    <w:nsid w:val="3E93458D"/>
    <w:multiLevelType w:val="hybridMultilevel"/>
    <w:tmpl w:val="019285D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15:restartNumberingAfterBreak="0">
    <w:nsid w:val="3F78225E"/>
    <w:multiLevelType w:val="hybridMultilevel"/>
    <w:tmpl w:val="2C9EF14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45B0DA6"/>
    <w:multiLevelType w:val="hybridMultilevel"/>
    <w:tmpl w:val="B6B86100"/>
    <w:lvl w:ilvl="0" w:tplc="94006558">
      <w:start w:val="1"/>
      <w:numFmt w:val="decimal"/>
      <w:lvlText w:val="%1."/>
      <w:lvlJc w:val="left"/>
      <w:pPr>
        <w:ind w:left="720" w:hanging="720"/>
      </w:pPr>
    </w:lvl>
    <w:lvl w:ilvl="1" w:tplc="36746992">
      <w:start w:val="1"/>
      <w:numFmt w:val="lowerRoman"/>
      <w:lvlText w:val="(%2)"/>
      <w:lvlJc w:val="left"/>
      <w:pPr>
        <w:ind w:left="720" w:hanging="720"/>
      </w:pPr>
    </w:lvl>
    <w:lvl w:ilvl="2" w:tplc="9CCCB932">
      <w:start w:val="1"/>
      <w:numFmt w:val="decimal"/>
      <w:lvlText w:val="(%3)"/>
      <w:lvlJc w:val="left"/>
      <w:pPr>
        <w:ind w:left="1440" w:hanging="720"/>
      </w:pPr>
    </w:lvl>
    <w:lvl w:ilvl="3" w:tplc="2FFE7E70">
      <w:start w:val="1"/>
      <w:numFmt w:val="lowerLetter"/>
      <w:lvlText w:val="(%4)"/>
      <w:lvlJc w:val="left"/>
      <w:pPr>
        <w:ind w:left="2160" w:hanging="720"/>
      </w:pPr>
    </w:lvl>
    <w:lvl w:ilvl="4" w:tplc="0F1620CC">
      <w:start w:val="1"/>
      <w:numFmt w:val="lowerRoman"/>
      <w:lvlText w:val="(%5)"/>
      <w:lvlJc w:val="left"/>
      <w:pPr>
        <w:ind w:left="2880" w:hanging="720"/>
      </w:pPr>
    </w:lvl>
    <w:lvl w:ilvl="5" w:tplc="A4C00578">
      <w:start w:val="1"/>
      <w:numFmt w:val="decimal"/>
      <w:lvlText w:val="(%6)"/>
      <w:lvlJc w:val="left"/>
      <w:pPr>
        <w:ind w:left="3600" w:hanging="720"/>
      </w:pPr>
    </w:lvl>
    <w:lvl w:ilvl="6" w:tplc="1DE06E8A">
      <w:start w:val="1"/>
      <w:numFmt w:val="lowerLetter"/>
      <w:lvlText w:val="(%7)"/>
      <w:lvlJc w:val="left"/>
      <w:pPr>
        <w:ind w:left="4320" w:hanging="720"/>
      </w:pPr>
    </w:lvl>
    <w:lvl w:ilvl="7" w:tplc="2C9EF054">
      <w:start w:val="1"/>
      <w:numFmt w:val="lowerRoman"/>
      <w:lvlText w:val="(%8)"/>
      <w:lvlJc w:val="left"/>
      <w:pPr>
        <w:ind w:left="5040" w:hanging="720"/>
      </w:pPr>
    </w:lvl>
    <w:lvl w:ilvl="8" w:tplc="8B94543E">
      <w:start w:val="1"/>
      <w:numFmt w:val="decimal"/>
      <w:lvlText w:val="(%9)"/>
      <w:lvlJc w:val="left"/>
      <w:pPr>
        <w:ind w:left="5760" w:hanging="720"/>
      </w:pPr>
    </w:lvl>
  </w:abstractNum>
  <w:abstractNum w:abstractNumId="24" w15:restartNumberingAfterBreak="0">
    <w:nsid w:val="475E2D37"/>
    <w:multiLevelType w:val="hybridMultilevel"/>
    <w:tmpl w:val="9E8CC784"/>
    <w:lvl w:ilvl="0" w:tplc="E4DAFBCE">
      <w:start w:val="1"/>
      <w:numFmt w:val="lowerRoman"/>
      <w:lvlText w:val="(%1)"/>
      <w:lvlJc w:val="left"/>
      <w:pPr>
        <w:ind w:left="720" w:hanging="360"/>
      </w:pPr>
      <w:rPr>
        <w:rFonts w:cs="Times New Roman"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48B3352E"/>
    <w:multiLevelType w:val="hybridMultilevel"/>
    <w:tmpl w:val="DCB489BA"/>
    <w:lvl w:ilvl="0" w:tplc="E4DAFBCE">
      <w:start w:val="1"/>
      <w:numFmt w:val="lowerRoman"/>
      <w:lvlText w:val="(%1)"/>
      <w:lvlJc w:val="left"/>
      <w:pPr>
        <w:ind w:left="720" w:hanging="360"/>
      </w:pPr>
      <w:rPr>
        <w:rFonts w:cs="Times New Roman"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15:restartNumberingAfterBreak="0">
    <w:nsid w:val="4DFB5EA7"/>
    <w:multiLevelType w:val="hybridMultilevel"/>
    <w:tmpl w:val="5232D5FA"/>
    <w:lvl w:ilvl="0" w:tplc="FFFFFFFF">
      <w:start w:val="1"/>
      <w:numFmt w:val="low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03C66ED"/>
    <w:multiLevelType w:val="hybridMultilevel"/>
    <w:tmpl w:val="373662D4"/>
    <w:lvl w:ilvl="0" w:tplc="B60A14A0">
      <w:start w:val="1"/>
      <w:numFmt w:val="lowerRoman"/>
      <w:lvlText w:val="(%1)"/>
      <w:lvlJc w:val="left"/>
      <w:pPr>
        <w:ind w:left="720" w:hanging="720"/>
      </w:pPr>
      <w:rPr>
        <w:rFonts w:hint="default"/>
        <w:b/>
        <w:bCs/>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8" w15:restartNumberingAfterBreak="0">
    <w:nsid w:val="52CB09E4"/>
    <w:multiLevelType w:val="hybridMultilevel"/>
    <w:tmpl w:val="A7E206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F569F2"/>
    <w:multiLevelType w:val="hybridMultilevel"/>
    <w:tmpl w:val="7786D5A8"/>
    <w:lvl w:ilvl="0" w:tplc="FFFFFFFF">
      <w:start w:val="1"/>
      <w:numFmt w:val="lowerLetter"/>
      <w:lvlText w:val="%1)"/>
      <w:lvlJc w:val="left"/>
      <w:pPr>
        <w:ind w:left="36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5C3B1378"/>
    <w:multiLevelType w:val="hybridMultilevel"/>
    <w:tmpl w:val="454ABD5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0277DB3"/>
    <w:multiLevelType w:val="hybridMultilevel"/>
    <w:tmpl w:val="BC405334"/>
    <w:lvl w:ilvl="0" w:tplc="BAB65FAC">
      <w:start w:val="1"/>
      <w:numFmt w:val="lowerRoman"/>
      <w:lvlText w:val="(%1)"/>
      <w:lvlJc w:val="left"/>
      <w:pPr>
        <w:tabs>
          <w:tab w:val="num" w:pos="1429"/>
        </w:tabs>
        <w:ind w:left="1429" w:hanging="720"/>
      </w:pPr>
      <w:rPr>
        <w:rFonts w:cs="Times New Roman" w:hint="default"/>
      </w:rPr>
    </w:lvl>
    <w:lvl w:ilvl="1" w:tplc="04090019" w:tentative="1">
      <w:start w:val="1"/>
      <w:numFmt w:val="lowerLetter"/>
      <w:lvlText w:val="%2."/>
      <w:lvlJc w:val="left"/>
      <w:pPr>
        <w:tabs>
          <w:tab w:val="num" w:pos="1789"/>
        </w:tabs>
        <w:ind w:left="1789" w:hanging="360"/>
      </w:pPr>
      <w:rPr>
        <w:rFonts w:cs="Times New Roman"/>
      </w:rPr>
    </w:lvl>
    <w:lvl w:ilvl="2" w:tplc="0409001B" w:tentative="1">
      <w:start w:val="1"/>
      <w:numFmt w:val="lowerRoman"/>
      <w:lvlText w:val="%3."/>
      <w:lvlJc w:val="right"/>
      <w:pPr>
        <w:tabs>
          <w:tab w:val="num" w:pos="2509"/>
        </w:tabs>
        <w:ind w:left="2509" w:hanging="180"/>
      </w:pPr>
      <w:rPr>
        <w:rFonts w:cs="Times New Roman"/>
      </w:rPr>
    </w:lvl>
    <w:lvl w:ilvl="3" w:tplc="0409000F" w:tentative="1">
      <w:start w:val="1"/>
      <w:numFmt w:val="decimal"/>
      <w:lvlText w:val="%4."/>
      <w:lvlJc w:val="left"/>
      <w:pPr>
        <w:tabs>
          <w:tab w:val="num" w:pos="3229"/>
        </w:tabs>
        <w:ind w:left="3229" w:hanging="360"/>
      </w:pPr>
      <w:rPr>
        <w:rFonts w:cs="Times New Roman"/>
      </w:rPr>
    </w:lvl>
    <w:lvl w:ilvl="4" w:tplc="04090019" w:tentative="1">
      <w:start w:val="1"/>
      <w:numFmt w:val="lowerLetter"/>
      <w:lvlText w:val="%5."/>
      <w:lvlJc w:val="left"/>
      <w:pPr>
        <w:tabs>
          <w:tab w:val="num" w:pos="3949"/>
        </w:tabs>
        <w:ind w:left="3949" w:hanging="360"/>
      </w:pPr>
      <w:rPr>
        <w:rFonts w:cs="Times New Roman"/>
      </w:rPr>
    </w:lvl>
    <w:lvl w:ilvl="5" w:tplc="0409001B" w:tentative="1">
      <w:start w:val="1"/>
      <w:numFmt w:val="lowerRoman"/>
      <w:lvlText w:val="%6."/>
      <w:lvlJc w:val="right"/>
      <w:pPr>
        <w:tabs>
          <w:tab w:val="num" w:pos="4669"/>
        </w:tabs>
        <w:ind w:left="4669" w:hanging="180"/>
      </w:pPr>
      <w:rPr>
        <w:rFonts w:cs="Times New Roman"/>
      </w:rPr>
    </w:lvl>
    <w:lvl w:ilvl="6" w:tplc="0409000F" w:tentative="1">
      <w:start w:val="1"/>
      <w:numFmt w:val="decimal"/>
      <w:lvlText w:val="%7."/>
      <w:lvlJc w:val="left"/>
      <w:pPr>
        <w:tabs>
          <w:tab w:val="num" w:pos="5389"/>
        </w:tabs>
        <w:ind w:left="5389" w:hanging="360"/>
      </w:pPr>
      <w:rPr>
        <w:rFonts w:cs="Times New Roman"/>
      </w:rPr>
    </w:lvl>
    <w:lvl w:ilvl="7" w:tplc="04090019" w:tentative="1">
      <w:start w:val="1"/>
      <w:numFmt w:val="lowerLetter"/>
      <w:lvlText w:val="%8."/>
      <w:lvlJc w:val="left"/>
      <w:pPr>
        <w:tabs>
          <w:tab w:val="num" w:pos="6109"/>
        </w:tabs>
        <w:ind w:left="6109" w:hanging="360"/>
      </w:pPr>
      <w:rPr>
        <w:rFonts w:cs="Times New Roman"/>
      </w:rPr>
    </w:lvl>
    <w:lvl w:ilvl="8" w:tplc="0409001B" w:tentative="1">
      <w:start w:val="1"/>
      <w:numFmt w:val="lowerRoman"/>
      <w:lvlText w:val="%9."/>
      <w:lvlJc w:val="right"/>
      <w:pPr>
        <w:tabs>
          <w:tab w:val="num" w:pos="6829"/>
        </w:tabs>
        <w:ind w:left="6829" w:hanging="180"/>
      </w:pPr>
      <w:rPr>
        <w:rFonts w:cs="Times New Roman"/>
      </w:rPr>
    </w:lvl>
  </w:abstractNum>
  <w:abstractNum w:abstractNumId="32" w15:restartNumberingAfterBreak="0">
    <w:nsid w:val="643D5510"/>
    <w:multiLevelType w:val="hybridMultilevel"/>
    <w:tmpl w:val="38C0730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3" w15:restartNumberingAfterBreak="0">
    <w:nsid w:val="6D2C0920"/>
    <w:multiLevelType w:val="hybridMultilevel"/>
    <w:tmpl w:val="945E6B2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74A35A14"/>
    <w:multiLevelType w:val="hybridMultilevel"/>
    <w:tmpl w:val="079C2CCA"/>
    <w:lvl w:ilvl="0" w:tplc="FFFFFFFF">
      <w:start w:val="1"/>
      <w:numFmt w:val="lowerLetter"/>
      <w:lvlText w:val="%1)"/>
      <w:lvlJc w:val="left"/>
      <w:pPr>
        <w:ind w:left="36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270212596">
    <w:abstractNumId w:val="8"/>
    <w:lvlOverride w:ilvl="0">
      <w:startOverride w:val="1"/>
    </w:lvlOverride>
  </w:num>
  <w:num w:numId="2" w16cid:durableId="76027008">
    <w:abstractNumId w:val="10"/>
  </w:num>
  <w:num w:numId="3" w16cid:durableId="2101175662">
    <w:abstractNumId w:val="2"/>
  </w:num>
  <w:num w:numId="4" w16cid:durableId="1680958695">
    <w:abstractNumId w:val="18"/>
  </w:num>
  <w:num w:numId="5" w16cid:durableId="48573614">
    <w:abstractNumId w:val="21"/>
  </w:num>
  <w:num w:numId="6" w16cid:durableId="2086561456">
    <w:abstractNumId w:val="20"/>
  </w:num>
  <w:num w:numId="7" w16cid:durableId="799608778">
    <w:abstractNumId w:val="32"/>
  </w:num>
  <w:num w:numId="8" w16cid:durableId="580066182">
    <w:abstractNumId w:val="22"/>
  </w:num>
  <w:num w:numId="9" w16cid:durableId="73090937">
    <w:abstractNumId w:val="13"/>
  </w:num>
  <w:num w:numId="10" w16cid:durableId="1753695246">
    <w:abstractNumId w:val="5"/>
  </w:num>
  <w:num w:numId="11" w16cid:durableId="1506282750">
    <w:abstractNumId w:val="4"/>
  </w:num>
  <w:num w:numId="12" w16cid:durableId="2120683085">
    <w:abstractNumId w:val="24"/>
  </w:num>
  <w:num w:numId="13" w16cid:durableId="611324073">
    <w:abstractNumId w:val="31"/>
  </w:num>
  <w:num w:numId="14" w16cid:durableId="358504790">
    <w:abstractNumId w:val="0"/>
  </w:num>
  <w:num w:numId="15" w16cid:durableId="1744059139">
    <w:abstractNumId w:val="9"/>
  </w:num>
  <w:num w:numId="16" w16cid:durableId="1205674605">
    <w:abstractNumId w:val="33"/>
  </w:num>
  <w:num w:numId="17" w16cid:durableId="2049405851">
    <w:abstractNumId w:val="7"/>
  </w:num>
  <w:num w:numId="18" w16cid:durableId="601962863">
    <w:abstractNumId w:val="30"/>
  </w:num>
  <w:num w:numId="19" w16cid:durableId="1923102742">
    <w:abstractNumId w:val="29"/>
  </w:num>
  <w:num w:numId="20" w16cid:durableId="190414834">
    <w:abstractNumId w:val="15"/>
  </w:num>
  <w:num w:numId="21" w16cid:durableId="1772553859">
    <w:abstractNumId w:val="1"/>
  </w:num>
  <w:num w:numId="22" w16cid:durableId="7368397">
    <w:abstractNumId w:val="26"/>
  </w:num>
  <w:num w:numId="23" w16cid:durableId="257056943">
    <w:abstractNumId w:val="14"/>
  </w:num>
  <w:num w:numId="24" w16cid:durableId="1377388412">
    <w:abstractNumId w:val="16"/>
  </w:num>
  <w:num w:numId="25" w16cid:durableId="2113894824">
    <w:abstractNumId w:val="34"/>
  </w:num>
  <w:num w:numId="26" w16cid:durableId="1140998901">
    <w:abstractNumId w:val="27"/>
  </w:num>
  <w:num w:numId="27" w16cid:durableId="1126393586">
    <w:abstractNumId w:val="11"/>
  </w:num>
  <w:num w:numId="28" w16cid:durableId="8207746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4744351">
    <w:abstractNumId w:val="25"/>
  </w:num>
  <w:num w:numId="30" w16cid:durableId="962537127">
    <w:abstractNumId w:val="6"/>
  </w:num>
  <w:num w:numId="31" w16cid:durableId="2113011886">
    <w:abstractNumId w:val="17"/>
  </w:num>
  <w:num w:numId="32" w16cid:durableId="59751920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264"/>
    <w:rsid w:val="00000B6E"/>
    <w:rsid w:val="00004F99"/>
    <w:rsid w:val="00011F78"/>
    <w:rsid w:val="00012156"/>
    <w:rsid w:val="00014C71"/>
    <w:rsid w:val="00015832"/>
    <w:rsid w:val="00016B98"/>
    <w:rsid w:val="000461FC"/>
    <w:rsid w:val="00047DAD"/>
    <w:rsid w:val="0006536B"/>
    <w:rsid w:val="00076B97"/>
    <w:rsid w:val="00094011"/>
    <w:rsid w:val="000C32AE"/>
    <w:rsid w:val="000D0B24"/>
    <w:rsid w:val="000E1578"/>
    <w:rsid w:val="001025AC"/>
    <w:rsid w:val="001105BD"/>
    <w:rsid w:val="00114317"/>
    <w:rsid w:val="00115F0D"/>
    <w:rsid w:val="0012203F"/>
    <w:rsid w:val="00122765"/>
    <w:rsid w:val="0013281C"/>
    <w:rsid w:val="00137B81"/>
    <w:rsid w:val="0014751D"/>
    <w:rsid w:val="00150783"/>
    <w:rsid w:val="001612BD"/>
    <w:rsid w:val="001644A2"/>
    <w:rsid w:val="00164A97"/>
    <w:rsid w:val="00195D71"/>
    <w:rsid w:val="001A2316"/>
    <w:rsid w:val="001B3F23"/>
    <w:rsid w:val="001C4395"/>
    <w:rsid w:val="001C7551"/>
    <w:rsid w:val="001C7C2C"/>
    <w:rsid w:val="001D7E62"/>
    <w:rsid w:val="001E341B"/>
    <w:rsid w:val="001F76FA"/>
    <w:rsid w:val="00212BE8"/>
    <w:rsid w:val="00216FCF"/>
    <w:rsid w:val="002218EA"/>
    <w:rsid w:val="00230A40"/>
    <w:rsid w:val="00231B0E"/>
    <w:rsid w:val="00237F9F"/>
    <w:rsid w:val="002444F6"/>
    <w:rsid w:val="002474E3"/>
    <w:rsid w:val="002533BD"/>
    <w:rsid w:val="00261148"/>
    <w:rsid w:val="00282326"/>
    <w:rsid w:val="00290957"/>
    <w:rsid w:val="00293A48"/>
    <w:rsid w:val="00295747"/>
    <w:rsid w:val="002960A4"/>
    <w:rsid w:val="002A45A3"/>
    <w:rsid w:val="002A5177"/>
    <w:rsid w:val="002A783B"/>
    <w:rsid w:val="002B07A3"/>
    <w:rsid w:val="002B1193"/>
    <w:rsid w:val="002B64A3"/>
    <w:rsid w:val="002C243F"/>
    <w:rsid w:val="002C694A"/>
    <w:rsid w:val="002C6F0D"/>
    <w:rsid w:val="002D4F66"/>
    <w:rsid w:val="002F1089"/>
    <w:rsid w:val="002F12E8"/>
    <w:rsid w:val="002F710C"/>
    <w:rsid w:val="002F7485"/>
    <w:rsid w:val="003015C4"/>
    <w:rsid w:val="00301837"/>
    <w:rsid w:val="00312F68"/>
    <w:rsid w:val="00327EDC"/>
    <w:rsid w:val="00333046"/>
    <w:rsid w:val="00342E91"/>
    <w:rsid w:val="00345769"/>
    <w:rsid w:val="00355258"/>
    <w:rsid w:val="003627E0"/>
    <w:rsid w:val="00377F66"/>
    <w:rsid w:val="00381416"/>
    <w:rsid w:val="00385CDC"/>
    <w:rsid w:val="00386166"/>
    <w:rsid w:val="003A5438"/>
    <w:rsid w:val="003B1B17"/>
    <w:rsid w:val="003B43FB"/>
    <w:rsid w:val="003B5132"/>
    <w:rsid w:val="003C5EBA"/>
    <w:rsid w:val="003C7D10"/>
    <w:rsid w:val="003D2776"/>
    <w:rsid w:val="00400D3B"/>
    <w:rsid w:val="0040307F"/>
    <w:rsid w:val="004041BB"/>
    <w:rsid w:val="00443321"/>
    <w:rsid w:val="0045135A"/>
    <w:rsid w:val="00451D8B"/>
    <w:rsid w:val="00461B01"/>
    <w:rsid w:val="00471601"/>
    <w:rsid w:val="00473D25"/>
    <w:rsid w:val="00477197"/>
    <w:rsid w:val="004801B8"/>
    <w:rsid w:val="004B1BC3"/>
    <w:rsid w:val="004D275D"/>
    <w:rsid w:val="004E07DE"/>
    <w:rsid w:val="004F4EED"/>
    <w:rsid w:val="00502964"/>
    <w:rsid w:val="00503684"/>
    <w:rsid w:val="0052411D"/>
    <w:rsid w:val="00534CE7"/>
    <w:rsid w:val="00575F5A"/>
    <w:rsid w:val="005800C5"/>
    <w:rsid w:val="005911A9"/>
    <w:rsid w:val="005A34FE"/>
    <w:rsid w:val="005A5DA9"/>
    <w:rsid w:val="005B194F"/>
    <w:rsid w:val="005C1E30"/>
    <w:rsid w:val="005C24E7"/>
    <w:rsid w:val="005E7CB6"/>
    <w:rsid w:val="00607F11"/>
    <w:rsid w:val="006207DB"/>
    <w:rsid w:val="00622131"/>
    <w:rsid w:val="00627AF8"/>
    <w:rsid w:val="006426F1"/>
    <w:rsid w:val="00645039"/>
    <w:rsid w:val="006719CB"/>
    <w:rsid w:val="00684ADA"/>
    <w:rsid w:val="006878EA"/>
    <w:rsid w:val="006976EE"/>
    <w:rsid w:val="006C0140"/>
    <w:rsid w:val="006C41FD"/>
    <w:rsid w:val="006E7655"/>
    <w:rsid w:val="0070047B"/>
    <w:rsid w:val="00701E20"/>
    <w:rsid w:val="007032B1"/>
    <w:rsid w:val="00737575"/>
    <w:rsid w:val="0074433F"/>
    <w:rsid w:val="007511E7"/>
    <w:rsid w:val="00753048"/>
    <w:rsid w:val="00770250"/>
    <w:rsid w:val="00777999"/>
    <w:rsid w:val="00785E65"/>
    <w:rsid w:val="007B7020"/>
    <w:rsid w:val="007D3F5B"/>
    <w:rsid w:val="007E270C"/>
    <w:rsid w:val="007E2DF9"/>
    <w:rsid w:val="007E4AE8"/>
    <w:rsid w:val="00810281"/>
    <w:rsid w:val="00817748"/>
    <w:rsid w:val="00820B03"/>
    <w:rsid w:val="00843694"/>
    <w:rsid w:val="008500EC"/>
    <w:rsid w:val="00850A66"/>
    <w:rsid w:val="0086182E"/>
    <w:rsid w:val="008637B8"/>
    <w:rsid w:val="00886390"/>
    <w:rsid w:val="00895FAA"/>
    <w:rsid w:val="008A7CD6"/>
    <w:rsid w:val="008B110A"/>
    <w:rsid w:val="008B3A0C"/>
    <w:rsid w:val="008B6232"/>
    <w:rsid w:val="008C0B04"/>
    <w:rsid w:val="008C0E3C"/>
    <w:rsid w:val="008C270F"/>
    <w:rsid w:val="008C7B4D"/>
    <w:rsid w:val="008D55D0"/>
    <w:rsid w:val="00904294"/>
    <w:rsid w:val="00916A22"/>
    <w:rsid w:val="00922DAF"/>
    <w:rsid w:val="009238CD"/>
    <w:rsid w:val="00930730"/>
    <w:rsid w:val="0094124E"/>
    <w:rsid w:val="00947409"/>
    <w:rsid w:val="00974F9C"/>
    <w:rsid w:val="009B03D0"/>
    <w:rsid w:val="009B7292"/>
    <w:rsid w:val="009F0937"/>
    <w:rsid w:val="009F2584"/>
    <w:rsid w:val="009F596D"/>
    <w:rsid w:val="009F686A"/>
    <w:rsid w:val="00A10168"/>
    <w:rsid w:val="00A26210"/>
    <w:rsid w:val="00A26B30"/>
    <w:rsid w:val="00A46574"/>
    <w:rsid w:val="00A53AF0"/>
    <w:rsid w:val="00A54513"/>
    <w:rsid w:val="00A616B9"/>
    <w:rsid w:val="00A66987"/>
    <w:rsid w:val="00A74F27"/>
    <w:rsid w:val="00A77EE6"/>
    <w:rsid w:val="00A840C2"/>
    <w:rsid w:val="00A9137D"/>
    <w:rsid w:val="00A96AEF"/>
    <w:rsid w:val="00AB4CAF"/>
    <w:rsid w:val="00AC74C8"/>
    <w:rsid w:val="00AD6115"/>
    <w:rsid w:val="00AF2D1D"/>
    <w:rsid w:val="00B0363D"/>
    <w:rsid w:val="00B03A4A"/>
    <w:rsid w:val="00B0636B"/>
    <w:rsid w:val="00B12DA6"/>
    <w:rsid w:val="00B15685"/>
    <w:rsid w:val="00B174C0"/>
    <w:rsid w:val="00B377E6"/>
    <w:rsid w:val="00B51A90"/>
    <w:rsid w:val="00B61DC5"/>
    <w:rsid w:val="00B63520"/>
    <w:rsid w:val="00B75D82"/>
    <w:rsid w:val="00B76F19"/>
    <w:rsid w:val="00B85211"/>
    <w:rsid w:val="00BB4AA6"/>
    <w:rsid w:val="00BB545E"/>
    <w:rsid w:val="00BC3680"/>
    <w:rsid w:val="00BD433F"/>
    <w:rsid w:val="00C0040F"/>
    <w:rsid w:val="00C56EBD"/>
    <w:rsid w:val="00C662EE"/>
    <w:rsid w:val="00C6638E"/>
    <w:rsid w:val="00C7269B"/>
    <w:rsid w:val="00C87C84"/>
    <w:rsid w:val="00C87EF8"/>
    <w:rsid w:val="00C91A56"/>
    <w:rsid w:val="00D15F5C"/>
    <w:rsid w:val="00D2301A"/>
    <w:rsid w:val="00D3479F"/>
    <w:rsid w:val="00D4086C"/>
    <w:rsid w:val="00D419B6"/>
    <w:rsid w:val="00D4488B"/>
    <w:rsid w:val="00D46CE0"/>
    <w:rsid w:val="00D502ED"/>
    <w:rsid w:val="00D60B84"/>
    <w:rsid w:val="00D81C17"/>
    <w:rsid w:val="00DA5780"/>
    <w:rsid w:val="00DA5B6E"/>
    <w:rsid w:val="00DB2221"/>
    <w:rsid w:val="00DB7F94"/>
    <w:rsid w:val="00DC251F"/>
    <w:rsid w:val="00E40FF6"/>
    <w:rsid w:val="00E422A7"/>
    <w:rsid w:val="00E45D59"/>
    <w:rsid w:val="00E60B78"/>
    <w:rsid w:val="00E641CB"/>
    <w:rsid w:val="00E74E85"/>
    <w:rsid w:val="00E86686"/>
    <w:rsid w:val="00E97326"/>
    <w:rsid w:val="00E97784"/>
    <w:rsid w:val="00E97F09"/>
    <w:rsid w:val="00EB0264"/>
    <w:rsid w:val="00EB1FFC"/>
    <w:rsid w:val="00ED0BC9"/>
    <w:rsid w:val="00ED0C0F"/>
    <w:rsid w:val="00ED7185"/>
    <w:rsid w:val="00F03B29"/>
    <w:rsid w:val="00F35AF5"/>
    <w:rsid w:val="00F370F1"/>
    <w:rsid w:val="00F41BC8"/>
    <w:rsid w:val="00F8098C"/>
    <w:rsid w:val="00F91758"/>
    <w:rsid w:val="00F92665"/>
    <w:rsid w:val="00FA2AB6"/>
    <w:rsid w:val="00FB6F0C"/>
    <w:rsid w:val="00FC1E72"/>
    <w:rsid w:val="00FC3171"/>
    <w:rsid w:val="00FC7CF6"/>
    <w:rsid w:val="00FD79B6"/>
    <w:rsid w:val="00FF4AD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472DE"/>
  <w15:docId w15:val="{AE171315-4364-4D33-8A66-4BEBCAC4E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240" w:after="120" w:line="360" w:lineRule="auto"/>
      <w:jc w:val="center"/>
      <w:outlineLvl w:val="0"/>
    </w:pPr>
    <w:rPr>
      <w:b/>
      <w:bCs/>
      <w:sz w:val="28"/>
      <w:szCs w:val="28"/>
    </w:rPr>
  </w:style>
  <w:style w:type="paragraph" w:styleId="Ttulo2">
    <w:name w:val="heading 2"/>
    <w:uiPriority w:val="9"/>
    <w:semiHidden/>
    <w:unhideWhenUsed/>
    <w:qFormat/>
    <w:pPr>
      <w:spacing w:before="180" w:after="120" w:line="360" w:lineRule="auto"/>
      <w:outlineLvl w:val="1"/>
    </w:pPr>
    <w:rPr>
      <w:b/>
      <w:bCs/>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link w:val="PrrafodelistaCar"/>
    <w:uiPriority w:val="34"/>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paragraph" w:styleId="NormalWeb">
    <w:name w:val="Normal (Web)"/>
    <w:basedOn w:val="Normal"/>
    <w:uiPriority w:val="99"/>
    <w:semiHidden/>
    <w:unhideWhenUsed/>
    <w:rsid w:val="00A54513"/>
  </w:style>
  <w:style w:type="paragraph" w:customStyle="1" w:styleId="xmsonormal">
    <w:name w:val="x_msonormal"/>
    <w:basedOn w:val="Normal"/>
    <w:rsid w:val="008C0E3C"/>
    <w:rPr>
      <w:rFonts w:ascii="Calibri" w:eastAsiaTheme="minorHAnsi" w:hAnsi="Calibri" w:cs="Calibri"/>
      <w:color w:val="auto"/>
      <w:sz w:val="22"/>
      <w:szCs w:val="22"/>
    </w:rPr>
  </w:style>
  <w:style w:type="paragraph" w:styleId="Piedepgina">
    <w:name w:val="footer"/>
    <w:aliases w:val="pie de página"/>
    <w:basedOn w:val="Normal"/>
    <w:link w:val="PiedepginaCar"/>
    <w:uiPriority w:val="99"/>
    <w:rsid w:val="002A45A3"/>
    <w:pPr>
      <w:tabs>
        <w:tab w:val="center" w:pos="4252"/>
        <w:tab w:val="right" w:pos="8504"/>
      </w:tabs>
    </w:pPr>
    <w:rPr>
      <w:color w:val="auto"/>
      <w:lang w:val="es-ES" w:eastAsia="es-ES"/>
    </w:rPr>
  </w:style>
  <w:style w:type="character" w:customStyle="1" w:styleId="PiedepginaCar">
    <w:name w:val="Pie de página Car"/>
    <w:aliases w:val="pie de página Car"/>
    <w:basedOn w:val="Fuentedeprrafopredeter"/>
    <w:link w:val="Piedepgina"/>
    <w:uiPriority w:val="99"/>
    <w:rsid w:val="002A45A3"/>
    <w:rPr>
      <w:color w:val="auto"/>
      <w:lang w:val="es-ES" w:eastAsia="es-ES"/>
    </w:rPr>
  </w:style>
  <w:style w:type="paragraph" w:customStyle="1" w:styleId="Default">
    <w:name w:val="Default"/>
    <w:qFormat/>
    <w:rsid w:val="002A45A3"/>
    <w:pPr>
      <w:autoSpaceDE w:val="0"/>
      <w:autoSpaceDN w:val="0"/>
      <w:adjustRightInd w:val="0"/>
    </w:pPr>
    <w:rPr>
      <w:lang w:val="es-ES" w:eastAsia="es-ES"/>
    </w:rPr>
  </w:style>
  <w:style w:type="character" w:customStyle="1" w:styleId="PrrafodelistaCar">
    <w:name w:val="Párrafo de lista Car"/>
    <w:link w:val="Prrafodelista"/>
    <w:uiPriority w:val="34"/>
    <w:locked/>
    <w:rsid w:val="001A2316"/>
  </w:style>
  <w:style w:type="paragraph" w:styleId="Encabezado">
    <w:name w:val="header"/>
    <w:basedOn w:val="Normal"/>
    <w:link w:val="EncabezadoCar"/>
    <w:uiPriority w:val="99"/>
    <w:semiHidden/>
    <w:unhideWhenUsed/>
    <w:rsid w:val="00F91758"/>
    <w:pPr>
      <w:tabs>
        <w:tab w:val="center" w:pos="4252"/>
        <w:tab w:val="right" w:pos="8504"/>
      </w:tabs>
    </w:pPr>
  </w:style>
  <w:style w:type="character" w:customStyle="1" w:styleId="EncabezadoCar">
    <w:name w:val="Encabezado Car"/>
    <w:basedOn w:val="Fuentedeprrafopredeter"/>
    <w:link w:val="Encabezado"/>
    <w:uiPriority w:val="99"/>
    <w:semiHidden/>
    <w:rsid w:val="00F91758"/>
  </w:style>
  <w:style w:type="character" w:styleId="Refdecomentario">
    <w:name w:val="annotation reference"/>
    <w:basedOn w:val="Fuentedeprrafopredeter"/>
    <w:uiPriority w:val="99"/>
    <w:semiHidden/>
    <w:unhideWhenUsed/>
    <w:rsid w:val="00701E20"/>
    <w:rPr>
      <w:sz w:val="16"/>
      <w:szCs w:val="16"/>
    </w:rPr>
  </w:style>
  <w:style w:type="paragraph" w:styleId="Textocomentario">
    <w:name w:val="annotation text"/>
    <w:basedOn w:val="Normal"/>
    <w:link w:val="TextocomentarioCar"/>
    <w:uiPriority w:val="99"/>
    <w:unhideWhenUsed/>
    <w:rsid w:val="00701E20"/>
    <w:rPr>
      <w:sz w:val="20"/>
      <w:szCs w:val="20"/>
    </w:rPr>
  </w:style>
  <w:style w:type="character" w:customStyle="1" w:styleId="TextocomentarioCar">
    <w:name w:val="Texto comentario Car"/>
    <w:basedOn w:val="Fuentedeprrafopredeter"/>
    <w:link w:val="Textocomentario"/>
    <w:uiPriority w:val="99"/>
    <w:rsid w:val="00701E20"/>
    <w:rPr>
      <w:sz w:val="20"/>
      <w:szCs w:val="20"/>
    </w:rPr>
  </w:style>
  <w:style w:type="paragraph" w:styleId="Asuntodelcomentario">
    <w:name w:val="annotation subject"/>
    <w:basedOn w:val="Textocomentario"/>
    <w:next w:val="Textocomentario"/>
    <w:link w:val="AsuntodelcomentarioCar"/>
    <w:uiPriority w:val="99"/>
    <w:semiHidden/>
    <w:unhideWhenUsed/>
    <w:rsid w:val="00701E20"/>
    <w:rPr>
      <w:b/>
      <w:bCs/>
    </w:rPr>
  </w:style>
  <w:style w:type="character" w:customStyle="1" w:styleId="AsuntodelcomentarioCar">
    <w:name w:val="Asunto del comentario Car"/>
    <w:basedOn w:val="TextocomentarioCar"/>
    <w:link w:val="Asuntodelcomentario"/>
    <w:uiPriority w:val="99"/>
    <w:semiHidden/>
    <w:rsid w:val="00701E20"/>
    <w:rPr>
      <w:b/>
      <w:bCs/>
      <w:sz w:val="20"/>
      <w:szCs w:val="20"/>
    </w:rPr>
  </w:style>
  <w:style w:type="character" w:styleId="Mencionar">
    <w:name w:val="Mention"/>
    <w:basedOn w:val="Fuentedeprrafopredeter"/>
    <w:uiPriority w:val="99"/>
    <w:unhideWhenUsed/>
    <w:rsid w:val="00701E2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rketdata.mae.com.a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251D17-2F85-457B-8E42-9106EF2BE193}">
  <we:reference id="WA200007271" version="1.0.0.6" store="Omex" storeType="OMEX"/>
  <we:alternateReferences>
    <we:reference id="WA200007271" version="1.0.0.6" store="WA20000727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fd6dc7-2d01-4d38-9854-4db86d9057e2">
      <Terms xmlns="http://schemas.microsoft.com/office/infopath/2007/PartnerControls"/>
    </lcf76f155ced4ddcb4097134ff3c332f>
    <Ubicaci_x00f3_n xmlns="f8fd6dc7-2d01-4d38-9854-4db86d9057e2" xsi:nil="true"/>
    <TaxCatchAll xmlns="d1e8d9fc-c8b4-48aa-959e-ad80febfb1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79C21EE81AB7B40861247318B0686B5" ma:contentTypeVersion="25" ma:contentTypeDescription="Crear nuevo documento." ma:contentTypeScope="" ma:versionID="8396394d42619e8994d53f4c910d5add">
  <xsd:schema xmlns:xsd="http://www.w3.org/2001/XMLSchema" xmlns:xs="http://www.w3.org/2001/XMLSchema" xmlns:p="http://schemas.microsoft.com/office/2006/metadata/properties" xmlns:ns2="f8fd6dc7-2d01-4d38-9854-4db86d9057e2" xmlns:ns3="d1e8d9fc-c8b4-48aa-959e-ad80febfb106" targetNamespace="http://schemas.microsoft.com/office/2006/metadata/properties" ma:root="true" ma:fieldsID="8b95deb9f20863f1c7583af4505cca70" ns2:_="" ns3:_="">
    <xsd:import namespace="f8fd6dc7-2d01-4d38-9854-4db86d9057e2"/>
    <xsd:import namespace="d1e8d9fc-c8b4-48aa-959e-ad80febfb1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Ubicaci_x00f3_n" minOccurs="0"/>
                <xsd:element ref="ns2:d7f94807-57f3-41cd-8b18-216491145c29CountryOrRegion" minOccurs="0"/>
                <xsd:element ref="ns2:d7f94807-57f3-41cd-8b18-216491145c29State" minOccurs="0"/>
                <xsd:element ref="ns2:d7f94807-57f3-41cd-8b18-216491145c29City" minOccurs="0"/>
                <xsd:element ref="ns2:d7f94807-57f3-41cd-8b18-216491145c29PostalCode" minOccurs="0"/>
                <xsd:element ref="ns2:d7f94807-57f3-41cd-8b18-216491145c29Street" minOccurs="0"/>
                <xsd:element ref="ns2:d7f94807-57f3-41cd-8b18-216491145c29GeoLoc" minOccurs="0"/>
                <xsd:element ref="ns2:d7f94807-57f3-41cd-8b18-216491145c29DispNam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d6dc7-2d01-4d38-9854-4db86d905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1be1d658-6484-42b1-a040-5542837f68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Ubicaci_x00f3_n" ma:index="24" nillable="true" ma:displayName="Ubicación" ma:format="Dropdown" ma:internalName="Ubicaci_x00f3_n">
      <xsd:simpleType>
        <xsd:restriction base="dms:Unknown"/>
      </xsd:simpleType>
    </xsd:element>
    <xsd:element name="d7f94807-57f3-41cd-8b18-216491145c29CountryOrRegion" ma:index="25" nillable="true" ma:displayName="Ubicación: País o región" ma:internalName="CountryOrRegion" ma:readOnly="true">
      <xsd:simpleType>
        <xsd:restriction base="dms:Text"/>
      </xsd:simpleType>
    </xsd:element>
    <xsd:element name="d7f94807-57f3-41cd-8b18-216491145c29State" ma:index="26" nillable="true" ma:displayName="Ubicación: estado" ma:internalName="State" ma:readOnly="true">
      <xsd:simpleType>
        <xsd:restriction base="dms:Text"/>
      </xsd:simpleType>
    </xsd:element>
    <xsd:element name="d7f94807-57f3-41cd-8b18-216491145c29City" ma:index="27" nillable="true" ma:displayName="Ubicación: ciudad" ma:internalName="City" ma:readOnly="true">
      <xsd:simpleType>
        <xsd:restriction base="dms:Text"/>
      </xsd:simpleType>
    </xsd:element>
    <xsd:element name="d7f94807-57f3-41cd-8b18-216491145c29PostalCode" ma:index="28" nillable="true" ma:displayName="Ubicación: Código postal" ma:internalName="PostalCode" ma:readOnly="true">
      <xsd:simpleType>
        <xsd:restriction base="dms:Text"/>
      </xsd:simpleType>
    </xsd:element>
    <xsd:element name="d7f94807-57f3-41cd-8b18-216491145c29Street" ma:index="29" nillable="true" ma:displayName="Ubicación: calle" ma:internalName="Street" ma:readOnly="true">
      <xsd:simpleType>
        <xsd:restriction base="dms:Text"/>
      </xsd:simpleType>
    </xsd:element>
    <xsd:element name="d7f94807-57f3-41cd-8b18-216491145c29GeoLoc" ma:index="30" nillable="true" ma:displayName="Ubicación: coordenadas" ma:internalName="GeoLoc" ma:readOnly="true">
      <xsd:simpleType>
        <xsd:restriction base="dms:Unknown"/>
      </xsd:simpleType>
    </xsd:element>
    <xsd:element name="d7f94807-57f3-41cd-8b18-216491145c29DispName" ma:index="31" nillable="true" ma:displayName="Ubicación: nombre" ma:internalName="DispNam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e8d9fc-c8b4-48aa-959e-ad80febfb106"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83ad5a92-c607-43de-8622-73ab46b9d198}" ma:internalName="TaxCatchAll" ma:showField="CatchAllData" ma:web="d1e8d9fc-c8b4-48aa-959e-ad80febfb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62F9BE-B2F2-4A04-AA4F-A636231D354D}">
  <ds:schemaRefs>
    <ds:schemaRef ds:uri="http://schemas.openxmlformats.org/officeDocument/2006/bibliography"/>
  </ds:schemaRefs>
</ds:datastoreItem>
</file>

<file path=customXml/itemProps2.xml><?xml version="1.0" encoding="utf-8"?>
<ds:datastoreItem xmlns:ds="http://schemas.openxmlformats.org/officeDocument/2006/customXml" ds:itemID="{61E54415-2D62-4E88-B32A-5DAA84AFD0F6}">
  <ds:schemaRefs>
    <ds:schemaRef ds:uri="http://schemas.microsoft.com/office/2006/metadata/properties"/>
    <ds:schemaRef ds:uri="http://schemas.microsoft.com/office/infopath/2007/PartnerControls"/>
    <ds:schemaRef ds:uri="f8fd6dc7-2d01-4d38-9854-4db86d9057e2"/>
    <ds:schemaRef ds:uri="d1e8d9fc-c8b4-48aa-959e-ad80febfb106"/>
  </ds:schemaRefs>
</ds:datastoreItem>
</file>

<file path=customXml/itemProps3.xml><?xml version="1.0" encoding="utf-8"?>
<ds:datastoreItem xmlns:ds="http://schemas.openxmlformats.org/officeDocument/2006/customXml" ds:itemID="{3D049433-FFA9-4935-B38B-FE76DCA56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d6dc7-2d01-4d38-9854-4db86d9057e2"/>
    <ds:schemaRef ds:uri="d1e8d9fc-c8b4-48aa-959e-ad80febfb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328439-7E2A-4688-A071-B8CFFAA0BB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4082</Words>
  <Characters>22455</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26485</CharactersWithSpaces>
  <SharedDoc>false</SharedDoc>
  <HLinks>
    <vt:vector size="6" baseType="variant">
      <vt:variant>
        <vt:i4>2556024</vt:i4>
      </vt:variant>
      <vt:variant>
        <vt:i4>0</vt:i4>
      </vt:variant>
      <vt:variant>
        <vt:i4>0</vt:i4>
      </vt:variant>
      <vt:variant>
        <vt:i4>5</vt:i4>
      </vt:variant>
      <vt:variant>
        <vt:lpwstr>https://marketdata.mae.com.ar/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mpuntillo@beccarvarela.com</dc:creator>
  <dc:description/>
  <cp:lastModifiedBy>De Cristofaro Nicolas</cp:lastModifiedBy>
  <cp:revision>3</cp:revision>
  <dcterms:created xsi:type="dcterms:W3CDTF">2026-09-08T14:04:00Z</dcterms:created>
  <dcterms:modified xsi:type="dcterms:W3CDTF">2026-09-09T02:51:00Z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9ced69e3f3937771">
    <vt:lpwstr>01a07e6e-4877-71be-8774-2aecd46ee7fb</vt:lpwstr>
  </property>
  <property fmtid="{D5CDD505-2E9C-101B-9397-08002B2CF9AE}" pid="3" name="ContentTypeId">
    <vt:lpwstr>0x010100A79C21EE81AB7B40861247318B0686B5</vt:lpwstr>
  </property>
  <property fmtid="{D5CDD505-2E9C-101B-9397-08002B2CF9AE}" pid="4" name="MediaServiceImageTags">
    <vt:lpwstr/>
  </property>
  <property fmtid="{D5CDD505-2E9C-101B-9397-08002B2CF9AE}" pid="5" name="MSIP_Label_a9378c09-609d-421b-88fc-485d53760b2b_Enabled">
    <vt:lpwstr>true</vt:lpwstr>
  </property>
  <property fmtid="{D5CDD505-2E9C-101B-9397-08002B2CF9AE}" pid="6" name="MSIP_Label_a9378c09-609d-421b-88fc-485d53760b2b_SetDate">
    <vt:lpwstr>2026-09-09T02:51:26Z</vt:lpwstr>
  </property>
  <property fmtid="{D5CDD505-2E9C-101B-9397-08002B2CF9AE}" pid="7" name="MSIP_Label_a9378c09-609d-421b-88fc-485d53760b2b_Method">
    <vt:lpwstr>Standard</vt:lpwstr>
  </property>
  <property fmtid="{D5CDD505-2E9C-101B-9397-08002B2CF9AE}" pid="8" name="MSIP_Label_a9378c09-609d-421b-88fc-485d53760b2b_Name">
    <vt:lpwstr>Etiqueta Estrictamente Secreto</vt:lpwstr>
  </property>
  <property fmtid="{D5CDD505-2E9C-101B-9397-08002B2CF9AE}" pid="9" name="MSIP_Label_a9378c09-609d-421b-88fc-485d53760b2b_SiteId">
    <vt:lpwstr>d80f880f-4d4b-48a4-b6d5-ee44b3cdf59b</vt:lpwstr>
  </property>
  <property fmtid="{D5CDD505-2E9C-101B-9397-08002B2CF9AE}" pid="10" name="MSIP_Label_a9378c09-609d-421b-88fc-485d53760b2b_ActionId">
    <vt:lpwstr>22b60c3c-8953-477e-bb0e-488c235c84a4</vt:lpwstr>
  </property>
  <property fmtid="{D5CDD505-2E9C-101B-9397-08002B2CF9AE}" pid="11" name="MSIP_Label_a9378c09-609d-421b-88fc-485d53760b2b_ContentBits">
    <vt:lpwstr>0</vt:lpwstr>
  </property>
  <property fmtid="{D5CDD505-2E9C-101B-9397-08002B2CF9AE}" pid="12" name="MSIP_Label_a9378c09-609d-421b-88fc-485d53760b2b_Tag">
    <vt:lpwstr>10, 3, 0, 1</vt:lpwstr>
  </property>
</Properties>
</file>